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CB4" w:rsidRDefault="00064CB4" w:rsidP="00064CB4">
      <w:pPr>
        <w:pStyle w:val="Tekstpodstawowy"/>
        <w:spacing w:line="360" w:lineRule="auto"/>
        <w:rPr>
          <w:szCs w:val="24"/>
        </w:rPr>
      </w:pPr>
    </w:p>
    <w:p w:rsidR="0073306E" w:rsidRDefault="0073306E" w:rsidP="0073306E">
      <w:pPr>
        <w:spacing w:line="360" w:lineRule="auto"/>
        <w:jc w:val="center"/>
        <w:rPr>
          <w:b/>
          <w:bCs/>
          <w:sz w:val="28"/>
          <w:szCs w:val="24"/>
          <w:u w:val="single"/>
        </w:rPr>
      </w:pPr>
      <w:r w:rsidRPr="0073306E">
        <w:rPr>
          <w:b/>
          <w:bCs/>
          <w:sz w:val="28"/>
          <w:szCs w:val="24"/>
          <w:u w:val="single"/>
        </w:rPr>
        <w:t>UMOWA DOSTAWY</w:t>
      </w:r>
      <w:r>
        <w:rPr>
          <w:b/>
          <w:bCs/>
          <w:sz w:val="28"/>
          <w:szCs w:val="24"/>
          <w:u w:val="single"/>
        </w:rPr>
        <w:t xml:space="preserve"> NR. ………………….</w:t>
      </w:r>
    </w:p>
    <w:p w:rsidR="0073306E" w:rsidRPr="00635857" w:rsidRDefault="0073306E" w:rsidP="0073306E">
      <w:pPr>
        <w:spacing w:line="360" w:lineRule="auto"/>
        <w:jc w:val="center"/>
        <w:rPr>
          <w:b/>
          <w:bCs/>
          <w:u w:val="single"/>
        </w:rPr>
      </w:pPr>
    </w:p>
    <w:p w:rsidR="0073306E" w:rsidRPr="00995924" w:rsidRDefault="0073306E" w:rsidP="0073306E">
      <w:pPr>
        <w:spacing w:line="360" w:lineRule="auto"/>
        <w:jc w:val="both"/>
        <w:rPr>
          <w:bCs/>
          <w:sz w:val="24"/>
          <w:szCs w:val="24"/>
        </w:rPr>
      </w:pPr>
      <w:r w:rsidRPr="00995924">
        <w:rPr>
          <w:bCs/>
          <w:sz w:val="24"/>
          <w:szCs w:val="24"/>
        </w:rPr>
        <w:t>zawarta dnia</w:t>
      </w:r>
      <w:r>
        <w:rPr>
          <w:bCs/>
          <w:sz w:val="24"/>
          <w:szCs w:val="24"/>
        </w:rPr>
        <w:t xml:space="preserve"> </w:t>
      </w:r>
      <w:r w:rsidR="00B3067A">
        <w:rPr>
          <w:bCs/>
          <w:sz w:val="24"/>
          <w:szCs w:val="24"/>
        </w:rPr>
        <w:t>……………………</w:t>
      </w:r>
      <w:r w:rsidR="003A1509">
        <w:rPr>
          <w:bCs/>
          <w:sz w:val="24"/>
          <w:szCs w:val="24"/>
        </w:rPr>
        <w:t xml:space="preserve"> r.</w:t>
      </w:r>
      <w:r>
        <w:rPr>
          <w:bCs/>
          <w:sz w:val="24"/>
          <w:szCs w:val="24"/>
        </w:rPr>
        <w:t xml:space="preserve"> </w:t>
      </w:r>
      <w:r w:rsidRPr="00995924">
        <w:rPr>
          <w:bCs/>
          <w:sz w:val="24"/>
          <w:szCs w:val="24"/>
        </w:rPr>
        <w:t>w</w:t>
      </w:r>
      <w:r>
        <w:rPr>
          <w:bCs/>
          <w:sz w:val="24"/>
          <w:szCs w:val="24"/>
        </w:rPr>
        <w:t xml:space="preserve"> Ciechanowie</w:t>
      </w:r>
      <w:r w:rsidRPr="00995924">
        <w:rPr>
          <w:bCs/>
          <w:sz w:val="24"/>
          <w:szCs w:val="24"/>
        </w:rPr>
        <w:t xml:space="preserve"> pomiędzy:</w:t>
      </w:r>
    </w:p>
    <w:p w:rsidR="0073306E" w:rsidRPr="00963A7A" w:rsidRDefault="0073306E" w:rsidP="0073306E">
      <w:pPr>
        <w:numPr>
          <w:ilvl w:val="0"/>
          <w:numId w:val="2"/>
        </w:numPr>
        <w:spacing w:before="240" w:line="360" w:lineRule="auto"/>
        <w:jc w:val="both"/>
        <w:rPr>
          <w:sz w:val="24"/>
          <w:szCs w:val="24"/>
        </w:rPr>
      </w:pPr>
      <w:r w:rsidRPr="00963A7A">
        <w:rPr>
          <w:b/>
          <w:sz w:val="24"/>
          <w:szCs w:val="24"/>
        </w:rPr>
        <w:t>JAWAR Sp. z o.o.</w:t>
      </w:r>
      <w:r w:rsidRPr="00963A7A">
        <w:rPr>
          <w:sz w:val="24"/>
          <w:szCs w:val="24"/>
        </w:rPr>
        <w:t xml:space="preserve"> z siedzibą w Ciechanowie, ul. Sońska 89, 06-400 Ciechanów, KRS 0000132726; NIP: 5661833509; REGON: 130920790, reprezentowaną przez Prezesa Zarządu – Pawła Jarzyńskiego, zwaną w dalszej części </w:t>
      </w:r>
      <w:r w:rsidRPr="00963A7A">
        <w:rPr>
          <w:b/>
          <w:sz w:val="24"/>
          <w:szCs w:val="24"/>
        </w:rPr>
        <w:t>„Zamawiającym”</w:t>
      </w:r>
      <w:r w:rsidRPr="00963A7A">
        <w:rPr>
          <w:sz w:val="24"/>
          <w:szCs w:val="24"/>
        </w:rPr>
        <w:t>,</w:t>
      </w:r>
    </w:p>
    <w:p w:rsidR="0073306E" w:rsidRPr="00963A7A" w:rsidRDefault="0073306E" w:rsidP="0073306E">
      <w:pPr>
        <w:rPr>
          <w:sz w:val="24"/>
          <w:szCs w:val="24"/>
        </w:rPr>
      </w:pPr>
      <w:r w:rsidRPr="00963A7A">
        <w:rPr>
          <w:sz w:val="24"/>
          <w:szCs w:val="24"/>
        </w:rPr>
        <w:t>a</w:t>
      </w:r>
    </w:p>
    <w:p w:rsidR="0073306E" w:rsidRDefault="00B3067A" w:rsidP="003A1509">
      <w:pPr>
        <w:numPr>
          <w:ilvl w:val="0"/>
          <w:numId w:val="2"/>
        </w:numPr>
        <w:spacing w:line="360" w:lineRule="auto"/>
        <w:jc w:val="both"/>
        <w:rPr>
          <w:sz w:val="24"/>
          <w:szCs w:val="24"/>
        </w:rPr>
      </w:pPr>
      <w:r>
        <w:rPr>
          <w:b/>
          <w:color w:val="000000" w:themeColor="text1"/>
          <w:sz w:val="24"/>
          <w:szCs w:val="24"/>
        </w:rPr>
        <w:t>……………………………………………………………………….</w:t>
      </w:r>
      <w:r w:rsidR="003A1509" w:rsidRPr="003A1509">
        <w:rPr>
          <w:b/>
          <w:color w:val="000000" w:themeColor="text1"/>
          <w:sz w:val="24"/>
          <w:szCs w:val="24"/>
        </w:rPr>
        <w:t xml:space="preserve"> </w:t>
      </w:r>
      <w:r w:rsidR="003A1509" w:rsidRPr="003A1509">
        <w:rPr>
          <w:color w:val="000000" w:themeColor="text1"/>
          <w:sz w:val="24"/>
          <w:szCs w:val="24"/>
        </w:rPr>
        <w:t xml:space="preserve">z siedzibą w </w:t>
      </w:r>
      <w:r>
        <w:rPr>
          <w:color w:val="000000" w:themeColor="text1"/>
          <w:sz w:val="24"/>
          <w:szCs w:val="24"/>
        </w:rPr>
        <w:t>…………………………………………………………….</w:t>
      </w:r>
      <w:r w:rsidR="003A1509" w:rsidRPr="003A1509">
        <w:rPr>
          <w:color w:val="000000" w:themeColor="text1"/>
          <w:sz w:val="24"/>
          <w:szCs w:val="24"/>
        </w:rPr>
        <w:t>, NIP:</w:t>
      </w:r>
      <w:r w:rsidR="0073306E" w:rsidRPr="003A1509">
        <w:rPr>
          <w:color w:val="000000" w:themeColor="text1"/>
          <w:sz w:val="24"/>
          <w:szCs w:val="24"/>
        </w:rPr>
        <w:t xml:space="preserve"> </w:t>
      </w:r>
      <w:r>
        <w:rPr>
          <w:color w:val="000000" w:themeColor="text1"/>
          <w:sz w:val="24"/>
          <w:szCs w:val="24"/>
        </w:rPr>
        <w:t>……………………..…</w:t>
      </w:r>
      <w:r w:rsidR="003A1509">
        <w:rPr>
          <w:color w:val="000000" w:themeColor="text1"/>
          <w:sz w:val="24"/>
          <w:szCs w:val="24"/>
        </w:rPr>
        <w:t xml:space="preserve">, </w:t>
      </w:r>
      <w:r w:rsidR="003A1509" w:rsidRPr="00963A7A">
        <w:rPr>
          <w:sz w:val="24"/>
          <w:szCs w:val="24"/>
        </w:rPr>
        <w:t>reprezentowaną</w:t>
      </w:r>
      <w:r>
        <w:rPr>
          <w:sz w:val="24"/>
          <w:szCs w:val="24"/>
        </w:rPr>
        <w:t>/reprezentowanym</w:t>
      </w:r>
      <w:r w:rsidR="003A1509" w:rsidRPr="00963A7A">
        <w:rPr>
          <w:sz w:val="24"/>
          <w:szCs w:val="24"/>
        </w:rPr>
        <w:t xml:space="preserve"> przez</w:t>
      </w:r>
      <w:r w:rsidR="003A1509">
        <w:rPr>
          <w:sz w:val="24"/>
          <w:szCs w:val="24"/>
        </w:rPr>
        <w:t xml:space="preserve"> </w:t>
      </w:r>
      <w:r>
        <w:rPr>
          <w:sz w:val="24"/>
          <w:szCs w:val="24"/>
        </w:rPr>
        <w:t>…………….………………………………….</w:t>
      </w:r>
      <w:r w:rsidR="003A1509" w:rsidRPr="003A1509">
        <w:rPr>
          <w:sz w:val="24"/>
          <w:szCs w:val="24"/>
        </w:rPr>
        <w:t xml:space="preserve">, </w:t>
      </w:r>
      <w:r w:rsidR="0073306E" w:rsidRPr="003A1509">
        <w:rPr>
          <w:sz w:val="24"/>
          <w:szCs w:val="24"/>
        </w:rPr>
        <w:t xml:space="preserve">zwaną/zwanym w dalszej części </w:t>
      </w:r>
      <w:r w:rsidR="0073306E" w:rsidRPr="003A1509">
        <w:rPr>
          <w:b/>
          <w:sz w:val="24"/>
          <w:szCs w:val="24"/>
        </w:rPr>
        <w:t>„Dostawcą”</w:t>
      </w:r>
      <w:r w:rsidR="0073306E" w:rsidRPr="003A1509">
        <w:rPr>
          <w:sz w:val="24"/>
          <w:szCs w:val="24"/>
        </w:rPr>
        <w:t>,</w:t>
      </w:r>
    </w:p>
    <w:p w:rsidR="00B3067A" w:rsidRDefault="00B3067A" w:rsidP="00B3067A">
      <w:pPr>
        <w:spacing w:line="360" w:lineRule="auto"/>
        <w:ind w:left="720"/>
        <w:jc w:val="both"/>
        <w:rPr>
          <w:sz w:val="24"/>
          <w:szCs w:val="24"/>
        </w:rPr>
      </w:pPr>
    </w:p>
    <w:p w:rsidR="00B3067A" w:rsidRPr="003A1509" w:rsidRDefault="00B3067A" w:rsidP="00B3067A">
      <w:pPr>
        <w:spacing w:line="360" w:lineRule="auto"/>
        <w:jc w:val="both"/>
        <w:rPr>
          <w:sz w:val="24"/>
          <w:szCs w:val="24"/>
        </w:rPr>
      </w:pPr>
      <w:r>
        <w:rPr>
          <w:sz w:val="24"/>
          <w:szCs w:val="24"/>
        </w:rPr>
        <w:t xml:space="preserve">Strony oświadczają, że umowa została zawarta w wyniku przeprowadzenia przez Zamawiającego postępowania o udzielenie zamówienia w trybie zasady konkurencyjności na dostawę oleju opałowego nr </w:t>
      </w:r>
      <w:r w:rsidR="00CE162C">
        <w:rPr>
          <w:sz w:val="24"/>
          <w:szCs w:val="24"/>
        </w:rPr>
        <w:t>1</w:t>
      </w:r>
      <w:r>
        <w:rPr>
          <w:sz w:val="24"/>
          <w:szCs w:val="24"/>
        </w:rPr>
        <w:t>/</w:t>
      </w:r>
      <w:r w:rsidR="00CE162C">
        <w:rPr>
          <w:sz w:val="24"/>
          <w:szCs w:val="24"/>
        </w:rPr>
        <w:t>0</w:t>
      </w:r>
      <w:r w:rsidR="003867CA">
        <w:rPr>
          <w:sz w:val="24"/>
          <w:szCs w:val="24"/>
        </w:rPr>
        <w:t>5</w:t>
      </w:r>
      <w:r w:rsidR="00BC6670">
        <w:rPr>
          <w:sz w:val="24"/>
          <w:szCs w:val="24"/>
        </w:rPr>
        <w:t>/FEMA/202</w:t>
      </w:r>
      <w:r w:rsidR="00A660D4">
        <w:rPr>
          <w:sz w:val="24"/>
          <w:szCs w:val="24"/>
        </w:rPr>
        <w:t>6</w:t>
      </w:r>
      <w:r w:rsidR="00CE162C">
        <w:rPr>
          <w:sz w:val="24"/>
          <w:szCs w:val="24"/>
        </w:rPr>
        <w:t xml:space="preserve"> z dnia 0</w:t>
      </w:r>
      <w:r w:rsidR="003867CA">
        <w:rPr>
          <w:sz w:val="24"/>
          <w:szCs w:val="24"/>
        </w:rPr>
        <w:t>7</w:t>
      </w:r>
      <w:r w:rsidR="00CE162C">
        <w:rPr>
          <w:sz w:val="24"/>
          <w:szCs w:val="24"/>
        </w:rPr>
        <w:t>.0</w:t>
      </w:r>
      <w:r w:rsidR="003867CA">
        <w:rPr>
          <w:sz w:val="24"/>
          <w:szCs w:val="24"/>
        </w:rPr>
        <w:t>5</w:t>
      </w:r>
      <w:r w:rsidR="00BC6670">
        <w:rPr>
          <w:sz w:val="24"/>
          <w:szCs w:val="24"/>
        </w:rPr>
        <w:t>.202</w:t>
      </w:r>
      <w:r w:rsidR="00A660D4">
        <w:rPr>
          <w:sz w:val="24"/>
          <w:szCs w:val="24"/>
        </w:rPr>
        <w:t>6</w:t>
      </w:r>
      <w:r>
        <w:rPr>
          <w:sz w:val="24"/>
          <w:szCs w:val="24"/>
        </w:rPr>
        <w:t xml:space="preserve"> r.</w:t>
      </w:r>
    </w:p>
    <w:p w:rsidR="0073306E" w:rsidRPr="00635857" w:rsidRDefault="0073306E" w:rsidP="0073306E">
      <w:pPr>
        <w:spacing w:line="360" w:lineRule="auto"/>
        <w:jc w:val="both"/>
        <w:rPr>
          <w:b/>
        </w:rPr>
      </w:pPr>
    </w:p>
    <w:p w:rsidR="0073306E" w:rsidRPr="00995924" w:rsidRDefault="0073306E" w:rsidP="0073306E">
      <w:pPr>
        <w:spacing w:line="360" w:lineRule="auto"/>
        <w:jc w:val="both"/>
        <w:rPr>
          <w:sz w:val="24"/>
          <w:szCs w:val="24"/>
        </w:rPr>
      </w:pPr>
      <w:r w:rsidRPr="00963A7A">
        <w:rPr>
          <w:sz w:val="24"/>
          <w:szCs w:val="24"/>
        </w:rPr>
        <w:t>o następującej treści:</w:t>
      </w:r>
    </w:p>
    <w:p w:rsidR="0073306E" w:rsidRPr="00995924" w:rsidRDefault="0073306E" w:rsidP="0073306E">
      <w:pPr>
        <w:spacing w:line="360" w:lineRule="auto"/>
        <w:jc w:val="center"/>
        <w:rPr>
          <w:b/>
          <w:sz w:val="24"/>
          <w:szCs w:val="24"/>
        </w:rPr>
      </w:pPr>
      <w:r w:rsidRPr="00995924">
        <w:rPr>
          <w:b/>
          <w:sz w:val="24"/>
          <w:szCs w:val="24"/>
        </w:rPr>
        <w:t>§ 1.</w:t>
      </w:r>
    </w:p>
    <w:p w:rsidR="0073306E" w:rsidRPr="00995924" w:rsidRDefault="0073306E" w:rsidP="0073306E">
      <w:pPr>
        <w:spacing w:line="360" w:lineRule="auto"/>
        <w:jc w:val="center"/>
        <w:rPr>
          <w:color w:val="FF0000"/>
          <w:sz w:val="24"/>
          <w:szCs w:val="24"/>
        </w:rPr>
      </w:pPr>
      <w:r w:rsidRPr="00995924">
        <w:rPr>
          <w:b/>
          <w:sz w:val="24"/>
          <w:szCs w:val="24"/>
        </w:rPr>
        <w:t>PRZEDMIOT UMOWY</w:t>
      </w:r>
    </w:p>
    <w:p w:rsidR="0073306E" w:rsidRPr="00995924" w:rsidRDefault="0073306E" w:rsidP="0073306E">
      <w:pPr>
        <w:widowControl w:val="0"/>
        <w:numPr>
          <w:ilvl w:val="0"/>
          <w:numId w:val="20"/>
        </w:numPr>
        <w:suppressAutoHyphens/>
        <w:overflowPunct w:val="0"/>
        <w:autoSpaceDE w:val="0"/>
        <w:autoSpaceDN w:val="0"/>
        <w:adjustRightInd w:val="0"/>
        <w:spacing w:line="360" w:lineRule="auto"/>
        <w:jc w:val="both"/>
        <w:textAlignment w:val="baseline"/>
        <w:rPr>
          <w:sz w:val="24"/>
          <w:szCs w:val="24"/>
        </w:rPr>
      </w:pPr>
      <w:r w:rsidRPr="00995924">
        <w:rPr>
          <w:sz w:val="24"/>
          <w:szCs w:val="24"/>
        </w:rPr>
        <w:t xml:space="preserve">Przedmiotem niniejszej umowy jest </w:t>
      </w:r>
      <w:r w:rsidR="003A1509">
        <w:rPr>
          <w:sz w:val="24"/>
          <w:szCs w:val="24"/>
        </w:rPr>
        <w:t xml:space="preserve">zakup i dostawa </w:t>
      </w:r>
      <w:r w:rsidR="00960E67">
        <w:rPr>
          <w:sz w:val="24"/>
          <w:szCs w:val="24"/>
        </w:rPr>
        <w:t>oleju opałowego lekkiego w ilości 1</w:t>
      </w:r>
      <w:r w:rsidR="005B1327">
        <w:rPr>
          <w:sz w:val="24"/>
          <w:szCs w:val="24"/>
        </w:rPr>
        <w:t>4</w:t>
      </w:r>
      <w:r w:rsidR="00960E67">
        <w:rPr>
          <w:sz w:val="24"/>
          <w:szCs w:val="24"/>
        </w:rPr>
        <w:t>00 litrów</w:t>
      </w:r>
      <w:r w:rsidR="00E47FA4">
        <w:rPr>
          <w:sz w:val="24"/>
          <w:szCs w:val="24"/>
        </w:rPr>
        <w:t xml:space="preserve"> </w:t>
      </w:r>
      <w:r>
        <w:rPr>
          <w:sz w:val="24"/>
          <w:szCs w:val="24"/>
        </w:rPr>
        <w:t>zwanego</w:t>
      </w:r>
      <w:r w:rsidRPr="00995924">
        <w:rPr>
          <w:sz w:val="24"/>
          <w:szCs w:val="24"/>
        </w:rPr>
        <w:t xml:space="preserve"> w dalszej części „prze</w:t>
      </w:r>
      <w:r w:rsidR="00E47FA4">
        <w:rPr>
          <w:sz w:val="24"/>
          <w:szCs w:val="24"/>
        </w:rPr>
        <w:t xml:space="preserve">dmiotem umowy”. </w:t>
      </w:r>
      <w:r w:rsidRPr="00995924">
        <w:rPr>
          <w:sz w:val="24"/>
          <w:szCs w:val="24"/>
        </w:rPr>
        <w:t>S</w:t>
      </w:r>
      <w:r>
        <w:rPr>
          <w:sz w:val="24"/>
          <w:szCs w:val="24"/>
        </w:rPr>
        <w:t xml:space="preserve">zczegółowa specyfikacja </w:t>
      </w:r>
      <w:r w:rsidR="00E47FA4">
        <w:rPr>
          <w:sz w:val="24"/>
          <w:szCs w:val="24"/>
        </w:rPr>
        <w:t>zamówienia stanowi</w:t>
      </w:r>
      <w:r w:rsidRPr="00995924">
        <w:rPr>
          <w:sz w:val="24"/>
          <w:szCs w:val="24"/>
        </w:rPr>
        <w:t xml:space="preserve"> Załącznik nr 1 do niniejszej umowy. </w:t>
      </w:r>
    </w:p>
    <w:p w:rsidR="0073306E" w:rsidRPr="00995924" w:rsidRDefault="0073306E" w:rsidP="0073306E">
      <w:pPr>
        <w:widowControl w:val="0"/>
        <w:numPr>
          <w:ilvl w:val="0"/>
          <w:numId w:val="20"/>
        </w:numPr>
        <w:suppressAutoHyphens/>
        <w:overflowPunct w:val="0"/>
        <w:autoSpaceDE w:val="0"/>
        <w:autoSpaceDN w:val="0"/>
        <w:adjustRightInd w:val="0"/>
        <w:spacing w:line="360" w:lineRule="auto"/>
        <w:jc w:val="both"/>
        <w:textAlignment w:val="baseline"/>
        <w:rPr>
          <w:sz w:val="24"/>
          <w:szCs w:val="24"/>
        </w:rPr>
      </w:pPr>
      <w:r>
        <w:rPr>
          <w:sz w:val="24"/>
          <w:szCs w:val="24"/>
        </w:rPr>
        <w:t>Dostawca</w:t>
      </w:r>
      <w:r w:rsidRPr="00995924">
        <w:rPr>
          <w:sz w:val="24"/>
          <w:szCs w:val="24"/>
        </w:rPr>
        <w:t xml:space="preserve"> zo</w:t>
      </w:r>
      <w:r w:rsidR="003A1509">
        <w:rPr>
          <w:sz w:val="24"/>
          <w:szCs w:val="24"/>
        </w:rPr>
        <w:t>bowiązuje się</w:t>
      </w:r>
      <w:r w:rsidR="00E47FA4">
        <w:rPr>
          <w:sz w:val="24"/>
          <w:szCs w:val="24"/>
        </w:rPr>
        <w:t xml:space="preserve"> </w:t>
      </w:r>
      <w:r w:rsidRPr="00995924">
        <w:rPr>
          <w:sz w:val="24"/>
          <w:szCs w:val="24"/>
        </w:rPr>
        <w:t xml:space="preserve">dostarczyć </w:t>
      </w:r>
      <w:r w:rsidR="003A1509">
        <w:rPr>
          <w:sz w:val="24"/>
          <w:szCs w:val="24"/>
        </w:rPr>
        <w:t xml:space="preserve">towar w okresie </w:t>
      </w:r>
      <w:r w:rsidR="00CE162C">
        <w:rPr>
          <w:sz w:val="24"/>
          <w:szCs w:val="24"/>
        </w:rPr>
        <w:t>od 1</w:t>
      </w:r>
      <w:r w:rsidR="003867CA">
        <w:rPr>
          <w:sz w:val="24"/>
          <w:szCs w:val="24"/>
        </w:rPr>
        <w:t>5</w:t>
      </w:r>
      <w:r w:rsidR="00960E67">
        <w:rPr>
          <w:sz w:val="24"/>
          <w:szCs w:val="24"/>
        </w:rPr>
        <w:t>.</w:t>
      </w:r>
      <w:r w:rsidR="003867CA">
        <w:rPr>
          <w:sz w:val="24"/>
          <w:szCs w:val="24"/>
        </w:rPr>
        <w:t>05</w:t>
      </w:r>
      <w:r w:rsidR="00BC6670">
        <w:rPr>
          <w:sz w:val="24"/>
          <w:szCs w:val="24"/>
        </w:rPr>
        <w:t>.202</w:t>
      </w:r>
      <w:r w:rsidR="00A660D4">
        <w:rPr>
          <w:sz w:val="24"/>
          <w:szCs w:val="24"/>
        </w:rPr>
        <w:t>6</w:t>
      </w:r>
      <w:r w:rsidR="00960E67">
        <w:rPr>
          <w:sz w:val="24"/>
          <w:szCs w:val="24"/>
        </w:rPr>
        <w:t xml:space="preserve"> roku do dnia </w:t>
      </w:r>
      <w:r w:rsidR="003867CA">
        <w:rPr>
          <w:sz w:val="24"/>
          <w:szCs w:val="24"/>
        </w:rPr>
        <w:t>21</w:t>
      </w:r>
      <w:r w:rsidR="00414C46">
        <w:rPr>
          <w:sz w:val="24"/>
          <w:szCs w:val="24"/>
        </w:rPr>
        <w:t>.0</w:t>
      </w:r>
      <w:r w:rsidR="003867CA">
        <w:rPr>
          <w:sz w:val="24"/>
          <w:szCs w:val="24"/>
        </w:rPr>
        <w:t>5</w:t>
      </w:r>
      <w:r w:rsidR="00BC6670">
        <w:rPr>
          <w:sz w:val="24"/>
          <w:szCs w:val="24"/>
        </w:rPr>
        <w:t>.202</w:t>
      </w:r>
      <w:r w:rsidR="00A660D4">
        <w:rPr>
          <w:sz w:val="24"/>
          <w:szCs w:val="24"/>
        </w:rPr>
        <w:t>6</w:t>
      </w:r>
      <w:r w:rsidRPr="00995924">
        <w:rPr>
          <w:sz w:val="24"/>
          <w:szCs w:val="24"/>
        </w:rPr>
        <w:t xml:space="preserve">, </w:t>
      </w:r>
      <w:r w:rsidR="003A1509">
        <w:rPr>
          <w:sz w:val="24"/>
          <w:szCs w:val="24"/>
        </w:rPr>
        <w:t>realizacja dostaw</w:t>
      </w:r>
      <w:r w:rsidR="00960E67">
        <w:rPr>
          <w:sz w:val="24"/>
          <w:szCs w:val="24"/>
        </w:rPr>
        <w:t>y</w:t>
      </w:r>
      <w:r w:rsidR="003A1509">
        <w:rPr>
          <w:sz w:val="24"/>
          <w:szCs w:val="24"/>
        </w:rPr>
        <w:t xml:space="preserve"> odb</w:t>
      </w:r>
      <w:r w:rsidR="00960E67">
        <w:rPr>
          <w:sz w:val="24"/>
          <w:szCs w:val="24"/>
        </w:rPr>
        <w:t>ędzie</w:t>
      </w:r>
      <w:r w:rsidR="003A1509">
        <w:rPr>
          <w:sz w:val="24"/>
          <w:szCs w:val="24"/>
        </w:rPr>
        <w:t xml:space="preserve"> się nie później niż </w:t>
      </w:r>
      <w:r w:rsidR="00BC6670">
        <w:rPr>
          <w:sz w:val="24"/>
          <w:szCs w:val="24"/>
        </w:rPr>
        <w:t>5</w:t>
      </w:r>
      <w:r w:rsidR="003A1509">
        <w:rPr>
          <w:sz w:val="24"/>
          <w:szCs w:val="24"/>
        </w:rPr>
        <w:t xml:space="preserve"> </w:t>
      </w:r>
      <w:r w:rsidR="00BC6670">
        <w:rPr>
          <w:sz w:val="24"/>
          <w:szCs w:val="24"/>
        </w:rPr>
        <w:t>dni od dnia podpisania umowy</w:t>
      </w:r>
      <w:r w:rsidR="00960E67">
        <w:rPr>
          <w:sz w:val="24"/>
          <w:szCs w:val="24"/>
        </w:rPr>
        <w:t xml:space="preserve">. </w:t>
      </w:r>
      <w:r w:rsidRPr="00995924">
        <w:rPr>
          <w:sz w:val="24"/>
          <w:szCs w:val="24"/>
        </w:rPr>
        <w:t xml:space="preserve">Strony zgodnie oświadczają, że </w:t>
      </w:r>
      <w:r>
        <w:rPr>
          <w:sz w:val="24"/>
          <w:szCs w:val="24"/>
        </w:rPr>
        <w:t>Dostawca</w:t>
      </w:r>
      <w:r w:rsidRPr="00995924">
        <w:rPr>
          <w:sz w:val="24"/>
          <w:szCs w:val="24"/>
        </w:rPr>
        <w:t xml:space="preserve"> ponosi wszelkie koszty i ryzyko związane z tr</w:t>
      </w:r>
      <w:r>
        <w:rPr>
          <w:sz w:val="24"/>
          <w:szCs w:val="24"/>
        </w:rPr>
        <w:t xml:space="preserve">ansportem oraz </w:t>
      </w:r>
      <w:r w:rsidR="00E47FA4">
        <w:rPr>
          <w:sz w:val="24"/>
          <w:szCs w:val="24"/>
        </w:rPr>
        <w:t>rozładunkiem</w:t>
      </w:r>
      <w:r w:rsidRPr="00995924">
        <w:rPr>
          <w:sz w:val="24"/>
          <w:szCs w:val="24"/>
        </w:rPr>
        <w:t>.</w:t>
      </w:r>
    </w:p>
    <w:p w:rsidR="00300864" w:rsidRDefault="0073306E" w:rsidP="0073306E">
      <w:pPr>
        <w:widowControl w:val="0"/>
        <w:numPr>
          <w:ilvl w:val="0"/>
          <w:numId w:val="20"/>
        </w:numPr>
        <w:suppressAutoHyphens/>
        <w:overflowPunct w:val="0"/>
        <w:autoSpaceDE w:val="0"/>
        <w:autoSpaceDN w:val="0"/>
        <w:adjustRightInd w:val="0"/>
        <w:spacing w:line="360" w:lineRule="auto"/>
        <w:jc w:val="both"/>
        <w:textAlignment w:val="baseline"/>
        <w:rPr>
          <w:sz w:val="24"/>
          <w:szCs w:val="24"/>
        </w:rPr>
      </w:pPr>
      <w:r>
        <w:rPr>
          <w:sz w:val="24"/>
          <w:szCs w:val="24"/>
        </w:rPr>
        <w:t>Dostawca</w:t>
      </w:r>
      <w:r w:rsidRPr="00995924">
        <w:rPr>
          <w:sz w:val="24"/>
          <w:szCs w:val="24"/>
        </w:rPr>
        <w:t xml:space="preserve"> oświadcza, że posiada środki, możliwości, umiejętności oraz doświadczenie, niezbędne do należytej realizacji niniejszej umowy. </w:t>
      </w:r>
    </w:p>
    <w:p w:rsidR="0073306E" w:rsidRPr="00995924" w:rsidRDefault="0073306E" w:rsidP="0073306E">
      <w:pPr>
        <w:widowControl w:val="0"/>
        <w:numPr>
          <w:ilvl w:val="0"/>
          <w:numId w:val="20"/>
        </w:numPr>
        <w:suppressAutoHyphens/>
        <w:overflowPunct w:val="0"/>
        <w:autoSpaceDE w:val="0"/>
        <w:autoSpaceDN w:val="0"/>
        <w:adjustRightInd w:val="0"/>
        <w:spacing w:line="360" w:lineRule="auto"/>
        <w:jc w:val="both"/>
        <w:textAlignment w:val="baseline"/>
        <w:rPr>
          <w:sz w:val="24"/>
          <w:szCs w:val="24"/>
        </w:rPr>
      </w:pPr>
      <w:r>
        <w:rPr>
          <w:sz w:val="24"/>
          <w:szCs w:val="24"/>
        </w:rPr>
        <w:t>Dostawca</w:t>
      </w:r>
      <w:r w:rsidRPr="00995924">
        <w:rPr>
          <w:sz w:val="24"/>
          <w:szCs w:val="24"/>
        </w:rPr>
        <w:t xml:space="preserve"> oświadcza ponadto, że </w:t>
      </w:r>
      <w:r w:rsidR="00960E67">
        <w:rPr>
          <w:sz w:val="24"/>
          <w:szCs w:val="24"/>
        </w:rPr>
        <w:t>przedmiot umowy spełnia</w:t>
      </w:r>
      <w:r w:rsidR="000E7BDB">
        <w:rPr>
          <w:sz w:val="24"/>
          <w:szCs w:val="24"/>
        </w:rPr>
        <w:t xml:space="preserve"> wszystkie parametry techniczne wymagane przez Polską Normę </w:t>
      </w:r>
      <w:r w:rsidR="00960E67">
        <w:rPr>
          <w:sz w:val="24"/>
          <w:szCs w:val="24"/>
        </w:rPr>
        <w:t xml:space="preserve"> </w:t>
      </w:r>
      <w:r w:rsidR="000E7BDB">
        <w:rPr>
          <w:sz w:val="24"/>
          <w:szCs w:val="24"/>
        </w:rPr>
        <w:t xml:space="preserve">PN-C-96024:2011. </w:t>
      </w:r>
    </w:p>
    <w:p w:rsidR="0073306E" w:rsidRPr="00995924" w:rsidRDefault="0073306E" w:rsidP="0073306E">
      <w:pPr>
        <w:spacing w:line="360" w:lineRule="auto"/>
        <w:ind w:left="463"/>
        <w:jc w:val="both"/>
        <w:rPr>
          <w:color w:val="FF0000"/>
          <w:sz w:val="24"/>
          <w:szCs w:val="24"/>
        </w:rPr>
      </w:pPr>
    </w:p>
    <w:p w:rsidR="0073306E" w:rsidRPr="00995924" w:rsidRDefault="0073306E" w:rsidP="0073306E">
      <w:pPr>
        <w:spacing w:line="360" w:lineRule="auto"/>
        <w:jc w:val="center"/>
        <w:rPr>
          <w:b/>
          <w:sz w:val="24"/>
          <w:szCs w:val="24"/>
        </w:rPr>
      </w:pPr>
      <w:r w:rsidRPr="00995924">
        <w:rPr>
          <w:b/>
          <w:sz w:val="24"/>
          <w:szCs w:val="24"/>
        </w:rPr>
        <w:t>§ 2.</w:t>
      </w:r>
    </w:p>
    <w:p w:rsidR="0073306E" w:rsidRPr="00995924" w:rsidRDefault="0073306E" w:rsidP="0073306E">
      <w:pPr>
        <w:spacing w:line="360" w:lineRule="auto"/>
        <w:jc w:val="center"/>
        <w:rPr>
          <w:color w:val="FF0000"/>
          <w:sz w:val="24"/>
          <w:szCs w:val="24"/>
        </w:rPr>
      </w:pPr>
      <w:r w:rsidRPr="00995924">
        <w:rPr>
          <w:b/>
          <w:sz w:val="24"/>
          <w:szCs w:val="24"/>
        </w:rPr>
        <w:lastRenderedPageBreak/>
        <w:t>WARTOŚĆ PRZEDMIOTU UMOWY, SPOSÓB ROZLICZENIA, TERMIN ZAPŁATY</w:t>
      </w:r>
    </w:p>
    <w:p w:rsidR="0073306E" w:rsidRPr="00995924" w:rsidRDefault="0073306E" w:rsidP="0073306E">
      <w:pPr>
        <w:widowControl w:val="0"/>
        <w:numPr>
          <w:ilvl w:val="0"/>
          <w:numId w:val="21"/>
        </w:numPr>
        <w:suppressAutoHyphens/>
        <w:overflowPunct w:val="0"/>
        <w:autoSpaceDE w:val="0"/>
        <w:autoSpaceDN w:val="0"/>
        <w:adjustRightInd w:val="0"/>
        <w:spacing w:line="360" w:lineRule="auto"/>
        <w:jc w:val="both"/>
        <w:textAlignment w:val="baseline"/>
        <w:rPr>
          <w:sz w:val="24"/>
          <w:szCs w:val="24"/>
        </w:rPr>
      </w:pPr>
      <w:r w:rsidRPr="00995924">
        <w:rPr>
          <w:sz w:val="24"/>
          <w:szCs w:val="24"/>
        </w:rPr>
        <w:t>Strony zgodnie ustalają</w:t>
      </w:r>
      <w:r w:rsidR="003A1509">
        <w:rPr>
          <w:sz w:val="24"/>
          <w:szCs w:val="24"/>
        </w:rPr>
        <w:t xml:space="preserve"> cenę za </w:t>
      </w:r>
      <w:r w:rsidR="000E7BDB">
        <w:rPr>
          <w:sz w:val="24"/>
          <w:szCs w:val="24"/>
        </w:rPr>
        <w:t>1</w:t>
      </w:r>
      <w:r w:rsidR="00414C46">
        <w:rPr>
          <w:sz w:val="24"/>
          <w:szCs w:val="24"/>
        </w:rPr>
        <w:t>4</w:t>
      </w:r>
      <w:r w:rsidR="000E7BDB">
        <w:rPr>
          <w:sz w:val="24"/>
          <w:szCs w:val="24"/>
        </w:rPr>
        <w:t>00</w:t>
      </w:r>
      <w:r w:rsidR="003A1509">
        <w:rPr>
          <w:sz w:val="24"/>
          <w:szCs w:val="24"/>
        </w:rPr>
        <w:t xml:space="preserve"> </w:t>
      </w:r>
      <w:r w:rsidR="000E7BDB">
        <w:rPr>
          <w:sz w:val="24"/>
          <w:szCs w:val="24"/>
        </w:rPr>
        <w:t>litrów oleju opałowego lekkiego</w:t>
      </w:r>
      <w:r w:rsidR="003A1509">
        <w:rPr>
          <w:sz w:val="24"/>
          <w:szCs w:val="24"/>
        </w:rPr>
        <w:t xml:space="preserve"> w wysokości </w:t>
      </w:r>
      <w:r w:rsidR="000E7BDB">
        <w:rPr>
          <w:b/>
          <w:sz w:val="24"/>
          <w:szCs w:val="24"/>
        </w:rPr>
        <w:t>……………………….</w:t>
      </w:r>
      <w:r w:rsidRPr="0073306E">
        <w:rPr>
          <w:b/>
          <w:sz w:val="24"/>
          <w:szCs w:val="24"/>
        </w:rPr>
        <w:t xml:space="preserve"> zł (słownie: </w:t>
      </w:r>
      <w:r w:rsidR="000E7BDB">
        <w:rPr>
          <w:b/>
          <w:sz w:val="24"/>
          <w:szCs w:val="24"/>
        </w:rPr>
        <w:t>………………………………………..</w:t>
      </w:r>
      <w:r w:rsidR="003A1509">
        <w:rPr>
          <w:b/>
          <w:sz w:val="24"/>
          <w:szCs w:val="24"/>
        </w:rPr>
        <w:t xml:space="preserve"> </w:t>
      </w:r>
      <w:r w:rsidR="000524D6">
        <w:rPr>
          <w:b/>
          <w:sz w:val="24"/>
          <w:szCs w:val="24"/>
        </w:rPr>
        <w:t>złotych</w:t>
      </w:r>
      <w:r w:rsidRPr="0073306E">
        <w:rPr>
          <w:b/>
          <w:sz w:val="24"/>
          <w:szCs w:val="24"/>
        </w:rPr>
        <w:t>) netto</w:t>
      </w:r>
      <w:r w:rsidRPr="0073306E">
        <w:rPr>
          <w:sz w:val="24"/>
          <w:szCs w:val="24"/>
        </w:rPr>
        <w:t xml:space="preserve">. Powyższa cena obejmuje również koszt </w:t>
      </w:r>
      <w:r w:rsidR="000524D6">
        <w:rPr>
          <w:sz w:val="24"/>
          <w:szCs w:val="24"/>
        </w:rPr>
        <w:t>dostawy.</w:t>
      </w:r>
      <w:r w:rsidRPr="00615119">
        <w:rPr>
          <w:color w:val="FF0000"/>
          <w:sz w:val="24"/>
          <w:szCs w:val="24"/>
        </w:rPr>
        <w:t xml:space="preserve"> </w:t>
      </w:r>
    </w:p>
    <w:p w:rsidR="0073306E" w:rsidRPr="00615119" w:rsidRDefault="0073306E" w:rsidP="0073306E">
      <w:pPr>
        <w:widowControl w:val="0"/>
        <w:numPr>
          <w:ilvl w:val="0"/>
          <w:numId w:val="21"/>
        </w:numPr>
        <w:suppressAutoHyphens/>
        <w:overflowPunct w:val="0"/>
        <w:autoSpaceDE w:val="0"/>
        <w:autoSpaceDN w:val="0"/>
        <w:adjustRightInd w:val="0"/>
        <w:spacing w:line="360" w:lineRule="auto"/>
        <w:jc w:val="both"/>
        <w:textAlignment w:val="baseline"/>
        <w:rPr>
          <w:color w:val="FF0000"/>
          <w:sz w:val="24"/>
          <w:szCs w:val="24"/>
        </w:rPr>
      </w:pPr>
      <w:r w:rsidRPr="00995924">
        <w:rPr>
          <w:sz w:val="24"/>
          <w:szCs w:val="24"/>
        </w:rPr>
        <w:t>Kwota, o której mowa w § 2 ust. 1 powiększona zostanie o wartość podatku VAT (</w:t>
      </w:r>
      <w:r w:rsidR="000E7BDB">
        <w:rPr>
          <w:sz w:val="24"/>
          <w:szCs w:val="24"/>
        </w:rPr>
        <w:t>……</w:t>
      </w:r>
      <w:r w:rsidRPr="0073306E">
        <w:rPr>
          <w:sz w:val="24"/>
          <w:szCs w:val="24"/>
        </w:rPr>
        <w:t>%),</w:t>
      </w:r>
      <w:r w:rsidRPr="00995924">
        <w:rPr>
          <w:sz w:val="24"/>
          <w:szCs w:val="24"/>
        </w:rPr>
        <w:t xml:space="preserve"> tj. o kwotę </w:t>
      </w:r>
      <w:r w:rsidR="000E7BDB">
        <w:rPr>
          <w:b/>
          <w:sz w:val="24"/>
          <w:szCs w:val="24"/>
        </w:rPr>
        <w:t>………………….</w:t>
      </w:r>
      <w:r w:rsidRPr="0073306E">
        <w:rPr>
          <w:b/>
          <w:sz w:val="24"/>
          <w:szCs w:val="24"/>
        </w:rPr>
        <w:t xml:space="preserve"> zł</w:t>
      </w:r>
      <w:r>
        <w:rPr>
          <w:b/>
          <w:sz w:val="24"/>
          <w:szCs w:val="24"/>
        </w:rPr>
        <w:t xml:space="preserve"> </w:t>
      </w:r>
      <w:r w:rsidRPr="0073306E">
        <w:rPr>
          <w:b/>
          <w:sz w:val="24"/>
          <w:szCs w:val="24"/>
        </w:rPr>
        <w:t>(słownie</w:t>
      </w:r>
      <w:r w:rsidR="000E7BDB">
        <w:rPr>
          <w:b/>
          <w:sz w:val="24"/>
          <w:szCs w:val="24"/>
        </w:rPr>
        <w:t>……………………………….………….</w:t>
      </w:r>
      <w:r w:rsidR="0046090E">
        <w:rPr>
          <w:b/>
          <w:sz w:val="24"/>
          <w:szCs w:val="24"/>
        </w:rPr>
        <w:t xml:space="preserve"> </w:t>
      </w:r>
      <w:r w:rsidR="000524D6">
        <w:rPr>
          <w:b/>
          <w:sz w:val="24"/>
          <w:szCs w:val="24"/>
        </w:rPr>
        <w:t xml:space="preserve">złotych </w:t>
      </w:r>
      <w:r w:rsidRPr="0073306E">
        <w:rPr>
          <w:b/>
          <w:sz w:val="24"/>
          <w:szCs w:val="24"/>
        </w:rPr>
        <w:t>)</w:t>
      </w:r>
      <w:r w:rsidR="000E7BDB">
        <w:rPr>
          <w:b/>
          <w:sz w:val="24"/>
          <w:szCs w:val="24"/>
        </w:rPr>
        <w:t>.</w:t>
      </w:r>
      <w:r w:rsidRPr="0073306E">
        <w:rPr>
          <w:b/>
          <w:sz w:val="24"/>
          <w:szCs w:val="24"/>
        </w:rPr>
        <w:t xml:space="preserve"> </w:t>
      </w:r>
      <w:r w:rsidRPr="00995924">
        <w:rPr>
          <w:sz w:val="24"/>
          <w:szCs w:val="24"/>
        </w:rPr>
        <w:t xml:space="preserve">Tym samym, łączna wartość przedmiotu umowy wynosi </w:t>
      </w:r>
      <w:r w:rsidR="000E7BDB">
        <w:rPr>
          <w:b/>
          <w:sz w:val="24"/>
          <w:szCs w:val="24"/>
        </w:rPr>
        <w:t>……………………….</w:t>
      </w:r>
      <w:r w:rsidRPr="0073306E">
        <w:rPr>
          <w:b/>
          <w:sz w:val="24"/>
          <w:szCs w:val="24"/>
        </w:rPr>
        <w:t xml:space="preserve"> zł</w:t>
      </w:r>
      <w:r w:rsidR="000524D6">
        <w:rPr>
          <w:b/>
          <w:sz w:val="24"/>
          <w:szCs w:val="24"/>
        </w:rPr>
        <w:t xml:space="preserve"> </w:t>
      </w:r>
      <w:r w:rsidRPr="0073306E">
        <w:rPr>
          <w:b/>
          <w:sz w:val="24"/>
          <w:szCs w:val="24"/>
        </w:rPr>
        <w:t xml:space="preserve">(słownie: </w:t>
      </w:r>
      <w:r w:rsidR="000E7BDB">
        <w:rPr>
          <w:b/>
          <w:sz w:val="24"/>
          <w:szCs w:val="24"/>
        </w:rPr>
        <w:t>…………………………………………………………………..</w:t>
      </w:r>
      <w:r w:rsidR="003A1509">
        <w:rPr>
          <w:b/>
          <w:sz w:val="24"/>
          <w:szCs w:val="24"/>
        </w:rPr>
        <w:t xml:space="preserve"> </w:t>
      </w:r>
      <w:r w:rsidR="00FE309B">
        <w:rPr>
          <w:b/>
          <w:sz w:val="24"/>
          <w:szCs w:val="24"/>
        </w:rPr>
        <w:t>złotych</w:t>
      </w:r>
      <w:r w:rsidRPr="0073306E">
        <w:rPr>
          <w:b/>
          <w:sz w:val="24"/>
          <w:szCs w:val="24"/>
        </w:rPr>
        <w:t xml:space="preserve">) </w:t>
      </w:r>
      <w:r w:rsidRPr="00995924">
        <w:rPr>
          <w:b/>
          <w:sz w:val="24"/>
          <w:szCs w:val="24"/>
        </w:rPr>
        <w:t>brutto</w:t>
      </w:r>
      <w:r w:rsidRPr="00995924">
        <w:rPr>
          <w:sz w:val="24"/>
          <w:szCs w:val="24"/>
        </w:rPr>
        <w:t>.</w:t>
      </w:r>
      <w:r w:rsidRPr="00995924">
        <w:rPr>
          <w:color w:val="FF0000"/>
          <w:sz w:val="24"/>
          <w:szCs w:val="24"/>
        </w:rPr>
        <w:t xml:space="preserve"> </w:t>
      </w:r>
    </w:p>
    <w:p w:rsidR="0073306E" w:rsidRPr="00995924" w:rsidRDefault="0073306E" w:rsidP="0073306E">
      <w:pPr>
        <w:widowControl w:val="0"/>
        <w:numPr>
          <w:ilvl w:val="0"/>
          <w:numId w:val="21"/>
        </w:numPr>
        <w:suppressAutoHyphens/>
        <w:overflowPunct w:val="0"/>
        <w:autoSpaceDE w:val="0"/>
        <w:autoSpaceDN w:val="0"/>
        <w:adjustRightInd w:val="0"/>
        <w:spacing w:line="360" w:lineRule="auto"/>
        <w:jc w:val="both"/>
        <w:textAlignment w:val="baseline"/>
        <w:rPr>
          <w:sz w:val="24"/>
          <w:szCs w:val="24"/>
        </w:rPr>
      </w:pPr>
      <w:r w:rsidRPr="00995924">
        <w:rPr>
          <w:sz w:val="24"/>
          <w:szCs w:val="24"/>
        </w:rPr>
        <w:t>Strony ustalają, że wynagrodzenie uiszczone zostanie w następujący sposób:</w:t>
      </w:r>
    </w:p>
    <w:p w:rsidR="009B5295" w:rsidRPr="00995924" w:rsidRDefault="003A1509" w:rsidP="009B5295">
      <w:pPr>
        <w:widowControl w:val="0"/>
        <w:numPr>
          <w:ilvl w:val="1"/>
          <w:numId w:val="21"/>
        </w:numPr>
        <w:suppressAutoHyphens/>
        <w:overflowPunct w:val="0"/>
        <w:autoSpaceDE w:val="0"/>
        <w:autoSpaceDN w:val="0"/>
        <w:adjustRightInd w:val="0"/>
        <w:spacing w:line="360" w:lineRule="auto"/>
        <w:jc w:val="both"/>
        <w:textAlignment w:val="baseline"/>
        <w:rPr>
          <w:sz w:val="24"/>
          <w:szCs w:val="24"/>
        </w:rPr>
      </w:pPr>
      <w:r>
        <w:rPr>
          <w:sz w:val="24"/>
          <w:szCs w:val="24"/>
        </w:rPr>
        <w:t xml:space="preserve">Na podstawie prawidłowo wystawionych </w:t>
      </w:r>
      <w:r w:rsidRPr="00785527">
        <w:rPr>
          <w:sz w:val="24"/>
          <w:szCs w:val="24"/>
        </w:rPr>
        <w:t>przez Dostawc</w:t>
      </w:r>
      <w:r>
        <w:rPr>
          <w:sz w:val="24"/>
          <w:szCs w:val="24"/>
        </w:rPr>
        <w:t xml:space="preserve">ę i doręczonej Zamawiającemu </w:t>
      </w:r>
      <w:r w:rsidRPr="00785527">
        <w:rPr>
          <w:sz w:val="24"/>
          <w:szCs w:val="24"/>
        </w:rPr>
        <w:t>faktur</w:t>
      </w:r>
      <w:r>
        <w:rPr>
          <w:sz w:val="24"/>
          <w:szCs w:val="24"/>
        </w:rPr>
        <w:t>y</w:t>
      </w:r>
      <w:r w:rsidRPr="00785527">
        <w:rPr>
          <w:sz w:val="24"/>
          <w:szCs w:val="24"/>
        </w:rPr>
        <w:t xml:space="preserve"> VAT</w:t>
      </w:r>
      <w:r>
        <w:rPr>
          <w:sz w:val="24"/>
          <w:szCs w:val="24"/>
        </w:rPr>
        <w:t xml:space="preserve">, faktury zostaną zweryfikowane na podstawie dokumentów dostawy towaru </w:t>
      </w:r>
      <w:r w:rsidR="001208FC">
        <w:rPr>
          <w:sz w:val="24"/>
          <w:szCs w:val="24"/>
        </w:rPr>
        <w:t xml:space="preserve">z </w:t>
      </w:r>
      <w:r>
        <w:rPr>
          <w:sz w:val="24"/>
          <w:szCs w:val="24"/>
        </w:rPr>
        <w:t>potwierdz</w:t>
      </w:r>
      <w:r w:rsidR="001208FC">
        <w:rPr>
          <w:sz w:val="24"/>
          <w:szCs w:val="24"/>
        </w:rPr>
        <w:t>eniem odbioru towaru</w:t>
      </w:r>
      <w:r>
        <w:rPr>
          <w:sz w:val="24"/>
          <w:szCs w:val="24"/>
        </w:rPr>
        <w:t xml:space="preserve"> przez pracowników Zamawiającego.  Zapłata za faktury zostanie uiszczona </w:t>
      </w:r>
      <w:r w:rsidR="009B5295" w:rsidRPr="00995924">
        <w:rPr>
          <w:sz w:val="24"/>
          <w:szCs w:val="24"/>
        </w:rPr>
        <w:t xml:space="preserve">przez </w:t>
      </w:r>
      <w:r w:rsidR="009B5295">
        <w:rPr>
          <w:sz w:val="24"/>
          <w:szCs w:val="24"/>
        </w:rPr>
        <w:t>Zamawiającego</w:t>
      </w:r>
      <w:r w:rsidR="009B5295" w:rsidRPr="00995924">
        <w:rPr>
          <w:sz w:val="24"/>
          <w:szCs w:val="24"/>
        </w:rPr>
        <w:t xml:space="preserve"> przelewem bankowym na rachunek </w:t>
      </w:r>
      <w:r w:rsidR="009B5295">
        <w:rPr>
          <w:sz w:val="24"/>
          <w:szCs w:val="24"/>
        </w:rPr>
        <w:t>Dostawcy</w:t>
      </w:r>
      <w:r w:rsidR="009B5295" w:rsidRPr="00995924">
        <w:rPr>
          <w:sz w:val="24"/>
          <w:szCs w:val="24"/>
        </w:rPr>
        <w:t xml:space="preserve"> w terminie </w:t>
      </w:r>
      <w:r w:rsidR="00300864">
        <w:rPr>
          <w:sz w:val="24"/>
          <w:szCs w:val="24"/>
        </w:rPr>
        <w:t>……………..</w:t>
      </w:r>
      <w:r w:rsidR="009B5295" w:rsidRPr="0073306E">
        <w:rPr>
          <w:sz w:val="24"/>
          <w:szCs w:val="24"/>
        </w:rPr>
        <w:t xml:space="preserve"> od daty </w:t>
      </w:r>
      <w:r w:rsidR="001208FC">
        <w:rPr>
          <w:sz w:val="24"/>
          <w:szCs w:val="24"/>
        </w:rPr>
        <w:t>otrzymania towaru</w:t>
      </w:r>
      <w:r w:rsidR="009B5295">
        <w:rPr>
          <w:sz w:val="24"/>
          <w:szCs w:val="24"/>
        </w:rPr>
        <w:t>.</w:t>
      </w:r>
    </w:p>
    <w:p w:rsidR="0073306E" w:rsidRPr="00995924" w:rsidRDefault="0073306E" w:rsidP="0073306E">
      <w:pPr>
        <w:widowControl w:val="0"/>
        <w:numPr>
          <w:ilvl w:val="0"/>
          <w:numId w:val="21"/>
        </w:numPr>
        <w:suppressAutoHyphens/>
        <w:overflowPunct w:val="0"/>
        <w:autoSpaceDE w:val="0"/>
        <w:autoSpaceDN w:val="0"/>
        <w:adjustRightInd w:val="0"/>
        <w:spacing w:line="360" w:lineRule="auto"/>
        <w:jc w:val="both"/>
        <w:textAlignment w:val="baseline"/>
        <w:rPr>
          <w:sz w:val="24"/>
          <w:szCs w:val="24"/>
        </w:rPr>
      </w:pPr>
      <w:r w:rsidRPr="00995924">
        <w:rPr>
          <w:sz w:val="24"/>
          <w:szCs w:val="24"/>
        </w:rPr>
        <w:t xml:space="preserve">Za datę płatności uznaje się datę wpływu środków na rachunek </w:t>
      </w:r>
      <w:r>
        <w:rPr>
          <w:sz w:val="24"/>
          <w:szCs w:val="24"/>
        </w:rPr>
        <w:t>Dostawcy</w:t>
      </w:r>
      <w:r w:rsidRPr="00995924">
        <w:rPr>
          <w:sz w:val="24"/>
          <w:szCs w:val="24"/>
        </w:rPr>
        <w:t>.</w:t>
      </w:r>
    </w:p>
    <w:p w:rsidR="0073306E" w:rsidRPr="00995924" w:rsidRDefault="0073306E" w:rsidP="0073306E">
      <w:pPr>
        <w:widowControl w:val="0"/>
        <w:numPr>
          <w:ilvl w:val="0"/>
          <w:numId w:val="21"/>
        </w:numPr>
        <w:suppressAutoHyphens/>
        <w:overflowPunct w:val="0"/>
        <w:autoSpaceDE w:val="0"/>
        <w:autoSpaceDN w:val="0"/>
        <w:adjustRightInd w:val="0"/>
        <w:spacing w:line="360" w:lineRule="auto"/>
        <w:jc w:val="both"/>
        <w:textAlignment w:val="baseline"/>
        <w:rPr>
          <w:sz w:val="24"/>
          <w:szCs w:val="24"/>
        </w:rPr>
      </w:pPr>
      <w:r>
        <w:rPr>
          <w:sz w:val="24"/>
          <w:szCs w:val="24"/>
        </w:rPr>
        <w:t>Zamawiający</w:t>
      </w:r>
      <w:r w:rsidRPr="00995924">
        <w:rPr>
          <w:sz w:val="24"/>
          <w:szCs w:val="24"/>
        </w:rPr>
        <w:t xml:space="preserve"> oświadcza, że jest podmiotem uprawnionym do otrzymywania faktur VAT.</w:t>
      </w:r>
    </w:p>
    <w:p w:rsidR="00635857" w:rsidRPr="001208FC" w:rsidRDefault="0073306E" w:rsidP="00635857">
      <w:pPr>
        <w:widowControl w:val="0"/>
        <w:numPr>
          <w:ilvl w:val="0"/>
          <w:numId w:val="21"/>
        </w:numPr>
        <w:suppressAutoHyphens/>
        <w:overflowPunct w:val="0"/>
        <w:autoSpaceDE w:val="0"/>
        <w:autoSpaceDN w:val="0"/>
        <w:adjustRightInd w:val="0"/>
        <w:spacing w:line="360" w:lineRule="auto"/>
        <w:jc w:val="both"/>
        <w:textAlignment w:val="baseline"/>
        <w:rPr>
          <w:color w:val="FF0000"/>
          <w:sz w:val="24"/>
          <w:szCs w:val="24"/>
        </w:rPr>
      </w:pPr>
      <w:r w:rsidRPr="001208FC">
        <w:rPr>
          <w:sz w:val="24"/>
          <w:szCs w:val="24"/>
        </w:rPr>
        <w:t>Rachunek bankowy Dostawcy właściwy do dokonywania zapłaty wynagrodzenia to</w:t>
      </w:r>
      <w:r w:rsidR="001208FC" w:rsidRPr="001208FC">
        <w:rPr>
          <w:sz w:val="24"/>
          <w:szCs w:val="24"/>
        </w:rPr>
        <w:t>:</w:t>
      </w:r>
    </w:p>
    <w:p w:rsidR="0073306E" w:rsidRPr="001208FC" w:rsidRDefault="001208FC" w:rsidP="00635857">
      <w:pPr>
        <w:widowControl w:val="0"/>
        <w:suppressAutoHyphens/>
        <w:overflowPunct w:val="0"/>
        <w:autoSpaceDE w:val="0"/>
        <w:autoSpaceDN w:val="0"/>
        <w:adjustRightInd w:val="0"/>
        <w:spacing w:line="360" w:lineRule="auto"/>
        <w:ind w:left="720"/>
        <w:jc w:val="both"/>
        <w:textAlignment w:val="baseline"/>
        <w:rPr>
          <w:b/>
          <w:color w:val="000000" w:themeColor="text1"/>
          <w:sz w:val="24"/>
          <w:szCs w:val="24"/>
        </w:rPr>
      </w:pPr>
      <w:r>
        <w:rPr>
          <w:b/>
          <w:color w:val="000000" w:themeColor="text1"/>
          <w:sz w:val="24"/>
          <w:szCs w:val="24"/>
        </w:rPr>
        <w:t xml:space="preserve">NUMER RACHUNKU: </w:t>
      </w:r>
      <w:r w:rsidR="000E7BDB">
        <w:rPr>
          <w:b/>
          <w:color w:val="000000" w:themeColor="text1"/>
          <w:sz w:val="24"/>
          <w:szCs w:val="24"/>
        </w:rPr>
        <w:t>……………………………………………………………………..</w:t>
      </w:r>
    </w:p>
    <w:p w:rsidR="0073306E" w:rsidRPr="0073306E" w:rsidRDefault="0073306E" w:rsidP="00635857">
      <w:pPr>
        <w:widowControl w:val="0"/>
        <w:suppressAutoHyphens/>
        <w:overflowPunct w:val="0"/>
        <w:autoSpaceDE w:val="0"/>
        <w:autoSpaceDN w:val="0"/>
        <w:adjustRightInd w:val="0"/>
        <w:spacing w:line="360" w:lineRule="auto"/>
        <w:jc w:val="both"/>
        <w:textAlignment w:val="baseline"/>
        <w:rPr>
          <w:sz w:val="24"/>
          <w:szCs w:val="24"/>
        </w:rPr>
      </w:pPr>
    </w:p>
    <w:p w:rsidR="0073306E" w:rsidRPr="00995924" w:rsidRDefault="0073306E" w:rsidP="0073306E">
      <w:pPr>
        <w:spacing w:line="360" w:lineRule="auto"/>
        <w:jc w:val="center"/>
        <w:rPr>
          <w:b/>
          <w:sz w:val="24"/>
          <w:szCs w:val="24"/>
        </w:rPr>
      </w:pPr>
      <w:r w:rsidRPr="00995924">
        <w:rPr>
          <w:b/>
          <w:sz w:val="24"/>
          <w:szCs w:val="24"/>
        </w:rPr>
        <w:t>§ 3</w:t>
      </w:r>
    </w:p>
    <w:p w:rsidR="0073306E" w:rsidRPr="00DC18A8" w:rsidRDefault="0073306E" w:rsidP="00D43432">
      <w:pPr>
        <w:spacing w:line="360" w:lineRule="auto"/>
        <w:jc w:val="center"/>
        <w:rPr>
          <w:sz w:val="24"/>
          <w:szCs w:val="24"/>
        </w:rPr>
      </w:pPr>
      <w:r w:rsidRPr="00DC18A8">
        <w:rPr>
          <w:b/>
          <w:sz w:val="24"/>
          <w:szCs w:val="24"/>
        </w:rPr>
        <w:t>PRAWO  WŁASNOŚCI</w:t>
      </w:r>
    </w:p>
    <w:p w:rsidR="0073306E" w:rsidRPr="00DC18A8" w:rsidRDefault="0073306E" w:rsidP="0073306E">
      <w:pPr>
        <w:tabs>
          <w:tab w:val="left" w:pos="709"/>
          <w:tab w:val="left" w:pos="1560"/>
          <w:tab w:val="decimal" w:pos="7088"/>
          <w:tab w:val="left" w:pos="7797"/>
          <w:tab w:val="decimal" w:pos="8505"/>
        </w:tabs>
        <w:spacing w:line="360" w:lineRule="auto"/>
        <w:ind w:left="720"/>
        <w:jc w:val="both"/>
        <w:rPr>
          <w:color w:val="FF0000"/>
          <w:sz w:val="24"/>
          <w:szCs w:val="24"/>
        </w:rPr>
      </w:pPr>
      <w:r w:rsidRPr="00DC18A8">
        <w:rPr>
          <w:sz w:val="24"/>
          <w:szCs w:val="24"/>
        </w:rPr>
        <w:t xml:space="preserve">Prawo własności przedmiotu umowy przechodzi na rzecz Zamawiającego z chwilą dokonania </w:t>
      </w:r>
      <w:r w:rsidR="008C3AC9">
        <w:rPr>
          <w:sz w:val="24"/>
          <w:szCs w:val="24"/>
        </w:rPr>
        <w:t>zapłaty za przedmiot</w:t>
      </w:r>
      <w:r w:rsidRPr="00DC18A8">
        <w:rPr>
          <w:sz w:val="24"/>
          <w:szCs w:val="24"/>
        </w:rPr>
        <w:t xml:space="preserve"> umowy.</w:t>
      </w:r>
      <w:r>
        <w:rPr>
          <w:color w:val="FF0000"/>
          <w:sz w:val="24"/>
          <w:szCs w:val="24"/>
        </w:rPr>
        <w:t xml:space="preserve"> </w:t>
      </w:r>
    </w:p>
    <w:p w:rsidR="0073306E" w:rsidRPr="00635857" w:rsidRDefault="0073306E" w:rsidP="0073306E">
      <w:pPr>
        <w:spacing w:line="360" w:lineRule="auto"/>
        <w:jc w:val="both"/>
        <w:rPr>
          <w:color w:val="000000" w:themeColor="text1"/>
          <w:sz w:val="24"/>
          <w:szCs w:val="24"/>
        </w:rPr>
      </w:pPr>
    </w:p>
    <w:p w:rsidR="0073306E" w:rsidRPr="00635857" w:rsidRDefault="0073306E" w:rsidP="0073306E">
      <w:pPr>
        <w:spacing w:line="360" w:lineRule="auto"/>
        <w:jc w:val="center"/>
        <w:rPr>
          <w:b/>
          <w:color w:val="000000" w:themeColor="text1"/>
          <w:sz w:val="24"/>
          <w:szCs w:val="24"/>
        </w:rPr>
      </w:pPr>
      <w:r w:rsidRPr="00635857">
        <w:rPr>
          <w:b/>
          <w:color w:val="000000" w:themeColor="text1"/>
          <w:sz w:val="24"/>
          <w:szCs w:val="24"/>
        </w:rPr>
        <w:t xml:space="preserve">§ </w:t>
      </w:r>
      <w:r w:rsidR="00D43432">
        <w:rPr>
          <w:b/>
          <w:color w:val="000000" w:themeColor="text1"/>
          <w:sz w:val="24"/>
          <w:szCs w:val="24"/>
        </w:rPr>
        <w:t>4</w:t>
      </w:r>
      <w:r w:rsidRPr="00635857">
        <w:rPr>
          <w:b/>
          <w:color w:val="000000" w:themeColor="text1"/>
          <w:sz w:val="24"/>
          <w:szCs w:val="24"/>
        </w:rPr>
        <w:t>.</w:t>
      </w:r>
    </w:p>
    <w:p w:rsidR="0073306E" w:rsidRPr="00635857" w:rsidRDefault="0073306E" w:rsidP="0073306E">
      <w:pPr>
        <w:spacing w:line="360" w:lineRule="auto"/>
        <w:jc w:val="center"/>
        <w:rPr>
          <w:color w:val="000000" w:themeColor="text1"/>
          <w:sz w:val="24"/>
          <w:szCs w:val="24"/>
        </w:rPr>
      </w:pPr>
      <w:r w:rsidRPr="00635857">
        <w:rPr>
          <w:b/>
          <w:color w:val="000000" w:themeColor="text1"/>
          <w:sz w:val="24"/>
          <w:szCs w:val="24"/>
        </w:rPr>
        <w:t>SIŁA WYŻSZA</w:t>
      </w:r>
    </w:p>
    <w:p w:rsidR="0073306E" w:rsidRPr="00635857" w:rsidRDefault="0073306E" w:rsidP="0073306E">
      <w:pPr>
        <w:widowControl w:val="0"/>
        <w:numPr>
          <w:ilvl w:val="0"/>
          <w:numId w:val="27"/>
        </w:numPr>
        <w:suppressAutoHyphens/>
        <w:overflowPunct w:val="0"/>
        <w:autoSpaceDE w:val="0"/>
        <w:autoSpaceDN w:val="0"/>
        <w:adjustRightInd w:val="0"/>
        <w:spacing w:line="360" w:lineRule="auto"/>
        <w:jc w:val="both"/>
        <w:textAlignment w:val="baseline"/>
        <w:rPr>
          <w:color w:val="000000" w:themeColor="text1"/>
          <w:sz w:val="24"/>
          <w:szCs w:val="24"/>
        </w:rPr>
      </w:pPr>
      <w:r w:rsidRPr="00635857">
        <w:rPr>
          <w:color w:val="000000" w:themeColor="text1"/>
          <w:sz w:val="24"/>
          <w:szCs w:val="24"/>
        </w:rPr>
        <w:t>Strony nie ponoszą odpowiedzialności za częściowe lub całkowite niewykonanie umowy, jeżeli powstało ono na skutek działania siły wyższej. Jako przyczyny siły wyższej uznaje się te okoliczności, które powstały po podpisaniu umowy z przyczyn niezależnych i nieprzewidzianych przez strony, takie jak: wojna, powodzie, pożary, trzęsienia ziemi oraz inne klęski żywiołowe, o ile przeszkody te rzeczywiście miały wpływ na sposób realizacji umowy przez którąkolwiek ze stron.</w:t>
      </w:r>
    </w:p>
    <w:p w:rsidR="0073306E" w:rsidRPr="00635857" w:rsidRDefault="0073306E" w:rsidP="0073306E">
      <w:pPr>
        <w:widowControl w:val="0"/>
        <w:numPr>
          <w:ilvl w:val="0"/>
          <w:numId w:val="27"/>
        </w:numPr>
        <w:suppressAutoHyphens/>
        <w:overflowPunct w:val="0"/>
        <w:autoSpaceDE w:val="0"/>
        <w:autoSpaceDN w:val="0"/>
        <w:adjustRightInd w:val="0"/>
        <w:spacing w:line="360" w:lineRule="auto"/>
        <w:jc w:val="both"/>
        <w:textAlignment w:val="baseline"/>
        <w:rPr>
          <w:color w:val="000000" w:themeColor="text1"/>
          <w:sz w:val="24"/>
          <w:szCs w:val="24"/>
        </w:rPr>
      </w:pPr>
      <w:r w:rsidRPr="00635857">
        <w:rPr>
          <w:color w:val="000000" w:themeColor="text1"/>
          <w:sz w:val="24"/>
          <w:szCs w:val="24"/>
        </w:rPr>
        <w:t xml:space="preserve">Strona, na której działalność wpływają zdarzenia siły wyższej, powinna powiadomić </w:t>
      </w:r>
      <w:r w:rsidR="00AC4D81" w:rsidRPr="00635857">
        <w:rPr>
          <w:color w:val="000000" w:themeColor="text1"/>
          <w:sz w:val="24"/>
          <w:szCs w:val="24"/>
        </w:rPr>
        <w:br/>
      </w:r>
      <w:r w:rsidRPr="00635857">
        <w:rPr>
          <w:color w:val="000000" w:themeColor="text1"/>
          <w:sz w:val="24"/>
          <w:szCs w:val="24"/>
        </w:rPr>
        <w:lastRenderedPageBreak/>
        <w:t xml:space="preserve">o tym drugą stronę pisemnie w ciągu </w:t>
      </w:r>
      <w:r w:rsidR="00D43432">
        <w:rPr>
          <w:color w:val="000000" w:themeColor="text1"/>
          <w:sz w:val="24"/>
          <w:szCs w:val="24"/>
        </w:rPr>
        <w:t>1</w:t>
      </w:r>
      <w:r w:rsidRPr="00635857">
        <w:rPr>
          <w:color w:val="000000" w:themeColor="text1"/>
          <w:sz w:val="24"/>
          <w:szCs w:val="24"/>
        </w:rPr>
        <w:t xml:space="preserve"> dni od daty zaistnienia takiego zdarzenia, zaznaczając jednocześnie w jaki sposób zdarzenie to wpłynie na wykonanie przez tą stronę zobowiązań wynikających z niniejszej umowy, pod rygorem utraty możliwości powoływania się na siłę wyższą. </w:t>
      </w:r>
    </w:p>
    <w:p w:rsidR="0073306E" w:rsidRPr="00635857" w:rsidRDefault="0073306E" w:rsidP="0073306E">
      <w:pPr>
        <w:widowControl w:val="0"/>
        <w:numPr>
          <w:ilvl w:val="0"/>
          <w:numId w:val="27"/>
        </w:numPr>
        <w:suppressAutoHyphens/>
        <w:overflowPunct w:val="0"/>
        <w:autoSpaceDE w:val="0"/>
        <w:autoSpaceDN w:val="0"/>
        <w:adjustRightInd w:val="0"/>
        <w:spacing w:line="360" w:lineRule="auto"/>
        <w:jc w:val="both"/>
        <w:textAlignment w:val="baseline"/>
        <w:rPr>
          <w:color w:val="000000" w:themeColor="text1"/>
          <w:sz w:val="24"/>
          <w:szCs w:val="24"/>
        </w:rPr>
      </w:pPr>
      <w:r w:rsidRPr="00635857">
        <w:rPr>
          <w:color w:val="000000" w:themeColor="text1"/>
          <w:sz w:val="24"/>
          <w:szCs w:val="24"/>
        </w:rPr>
        <w:t xml:space="preserve">Jeżeli z powodu siły wyższej, niespełnienie zobowiązań umownych jednej ze stron wydłuży się ponad okres </w:t>
      </w:r>
      <w:r w:rsidR="00D43432">
        <w:rPr>
          <w:color w:val="000000" w:themeColor="text1"/>
          <w:sz w:val="24"/>
          <w:szCs w:val="24"/>
        </w:rPr>
        <w:t>2</w:t>
      </w:r>
      <w:r w:rsidRPr="00635857">
        <w:rPr>
          <w:color w:val="000000" w:themeColor="text1"/>
          <w:sz w:val="24"/>
          <w:szCs w:val="24"/>
        </w:rPr>
        <w:t xml:space="preserve"> dni, druga ze stron ma prawo odstąpienia od umowy bez prawa do dochodzenia odszkodowania z tego tytułu. </w:t>
      </w:r>
    </w:p>
    <w:p w:rsidR="0073306E" w:rsidRPr="00635857" w:rsidRDefault="0073306E" w:rsidP="0073306E">
      <w:pPr>
        <w:spacing w:line="360" w:lineRule="auto"/>
        <w:rPr>
          <w:b/>
          <w:color w:val="000000" w:themeColor="text1"/>
          <w:sz w:val="24"/>
          <w:szCs w:val="24"/>
        </w:rPr>
      </w:pPr>
    </w:p>
    <w:p w:rsidR="0073306E" w:rsidRPr="00635857" w:rsidRDefault="0073306E" w:rsidP="0073306E">
      <w:pPr>
        <w:spacing w:line="360" w:lineRule="auto"/>
        <w:jc w:val="center"/>
        <w:rPr>
          <w:b/>
          <w:color w:val="000000" w:themeColor="text1"/>
          <w:sz w:val="24"/>
          <w:szCs w:val="24"/>
        </w:rPr>
      </w:pPr>
      <w:r w:rsidRPr="00635857">
        <w:rPr>
          <w:b/>
          <w:color w:val="000000" w:themeColor="text1"/>
          <w:sz w:val="24"/>
          <w:szCs w:val="24"/>
        </w:rPr>
        <w:t xml:space="preserve">§ </w:t>
      </w:r>
      <w:r w:rsidR="00071733">
        <w:rPr>
          <w:b/>
          <w:color w:val="000000" w:themeColor="text1"/>
          <w:sz w:val="24"/>
          <w:szCs w:val="24"/>
        </w:rPr>
        <w:t>6</w:t>
      </w:r>
      <w:r w:rsidRPr="00635857">
        <w:rPr>
          <w:b/>
          <w:color w:val="000000" w:themeColor="text1"/>
          <w:sz w:val="24"/>
          <w:szCs w:val="24"/>
        </w:rPr>
        <w:t>.</w:t>
      </w:r>
    </w:p>
    <w:p w:rsidR="0073306E" w:rsidRPr="00635857" w:rsidRDefault="0073306E" w:rsidP="0073306E">
      <w:pPr>
        <w:spacing w:line="360" w:lineRule="auto"/>
        <w:jc w:val="center"/>
        <w:rPr>
          <w:color w:val="000000" w:themeColor="text1"/>
          <w:sz w:val="24"/>
          <w:szCs w:val="24"/>
        </w:rPr>
      </w:pPr>
      <w:r w:rsidRPr="00635857">
        <w:rPr>
          <w:b/>
          <w:color w:val="000000" w:themeColor="text1"/>
          <w:sz w:val="24"/>
          <w:szCs w:val="24"/>
        </w:rPr>
        <w:t>ROZSTRZYGANIE  SPORÓW</w:t>
      </w:r>
    </w:p>
    <w:p w:rsidR="0073306E" w:rsidRPr="00635857" w:rsidRDefault="0073306E" w:rsidP="0073306E">
      <w:pPr>
        <w:widowControl w:val="0"/>
        <w:numPr>
          <w:ilvl w:val="0"/>
          <w:numId w:val="25"/>
        </w:numPr>
        <w:suppressAutoHyphens/>
        <w:overflowPunct w:val="0"/>
        <w:autoSpaceDE w:val="0"/>
        <w:autoSpaceDN w:val="0"/>
        <w:adjustRightInd w:val="0"/>
        <w:spacing w:line="360" w:lineRule="auto"/>
        <w:jc w:val="both"/>
        <w:textAlignment w:val="baseline"/>
        <w:rPr>
          <w:color w:val="000000" w:themeColor="text1"/>
          <w:sz w:val="24"/>
          <w:szCs w:val="24"/>
        </w:rPr>
      </w:pPr>
      <w:r w:rsidRPr="00635857">
        <w:rPr>
          <w:color w:val="000000" w:themeColor="text1"/>
          <w:sz w:val="24"/>
          <w:szCs w:val="24"/>
        </w:rPr>
        <w:t xml:space="preserve">Strony zgodnie oświadczają, że w przypadku zaistnienia jakichkolwiek sporów </w:t>
      </w:r>
      <w:r w:rsidR="00AC4D81" w:rsidRPr="00635857">
        <w:rPr>
          <w:color w:val="000000" w:themeColor="text1"/>
          <w:sz w:val="24"/>
          <w:szCs w:val="24"/>
        </w:rPr>
        <w:br/>
      </w:r>
      <w:r w:rsidRPr="00635857">
        <w:rPr>
          <w:color w:val="000000" w:themeColor="text1"/>
          <w:sz w:val="24"/>
          <w:szCs w:val="24"/>
        </w:rPr>
        <w:t>i nieporozumień podejmą czynności zmierzające do ich polubownego zakończenia.</w:t>
      </w:r>
    </w:p>
    <w:p w:rsidR="0073306E" w:rsidRPr="00635857" w:rsidRDefault="0073306E" w:rsidP="0073306E">
      <w:pPr>
        <w:widowControl w:val="0"/>
        <w:numPr>
          <w:ilvl w:val="0"/>
          <w:numId w:val="25"/>
        </w:numPr>
        <w:suppressAutoHyphens/>
        <w:overflowPunct w:val="0"/>
        <w:autoSpaceDE w:val="0"/>
        <w:autoSpaceDN w:val="0"/>
        <w:adjustRightInd w:val="0"/>
        <w:spacing w:line="360" w:lineRule="auto"/>
        <w:jc w:val="both"/>
        <w:textAlignment w:val="baseline"/>
        <w:rPr>
          <w:color w:val="000000" w:themeColor="text1"/>
          <w:sz w:val="24"/>
          <w:szCs w:val="24"/>
        </w:rPr>
      </w:pPr>
      <w:r w:rsidRPr="00635857">
        <w:rPr>
          <w:color w:val="000000" w:themeColor="text1"/>
          <w:sz w:val="24"/>
          <w:szCs w:val="24"/>
        </w:rPr>
        <w:t xml:space="preserve">W przypadku braku możliwości zakończenia sporów w sposób polubowny, spory rozstrzygane będą przez sądy powszechne właściwe dla siedziby Zamawiającego. </w:t>
      </w:r>
    </w:p>
    <w:p w:rsidR="0073306E" w:rsidRPr="00635857" w:rsidRDefault="0073306E" w:rsidP="0073306E">
      <w:pPr>
        <w:spacing w:line="360" w:lineRule="auto"/>
        <w:ind w:left="283"/>
        <w:jc w:val="both"/>
        <w:rPr>
          <w:color w:val="000000" w:themeColor="text1"/>
          <w:sz w:val="24"/>
          <w:szCs w:val="24"/>
        </w:rPr>
      </w:pPr>
    </w:p>
    <w:p w:rsidR="0073306E" w:rsidRPr="00635857" w:rsidRDefault="0073306E" w:rsidP="0073306E">
      <w:pPr>
        <w:spacing w:line="360" w:lineRule="auto"/>
        <w:jc w:val="center"/>
        <w:rPr>
          <w:b/>
          <w:color w:val="000000" w:themeColor="text1"/>
          <w:sz w:val="24"/>
          <w:szCs w:val="24"/>
        </w:rPr>
      </w:pPr>
      <w:r w:rsidRPr="00635857">
        <w:rPr>
          <w:b/>
          <w:color w:val="000000" w:themeColor="text1"/>
          <w:sz w:val="24"/>
          <w:szCs w:val="24"/>
        </w:rPr>
        <w:t xml:space="preserve">§ </w:t>
      </w:r>
      <w:r w:rsidR="00071733">
        <w:rPr>
          <w:b/>
          <w:color w:val="000000" w:themeColor="text1"/>
          <w:sz w:val="24"/>
          <w:szCs w:val="24"/>
        </w:rPr>
        <w:t>7</w:t>
      </w:r>
      <w:r w:rsidRPr="00635857">
        <w:rPr>
          <w:b/>
          <w:color w:val="000000" w:themeColor="text1"/>
          <w:sz w:val="24"/>
          <w:szCs w:val="24"/>
        </w:rPr>
        <w:t>.</w:t>
      </w:r>
    </w:p>
    <w:p w:rsidR="0073306E" w:rsidRPr="00635857" w:rsidRDefault="0073306E" w:rsidP="0073306E">
      <w:pPr>
        <w:spacing w:line="360" w:lineRule="auto"/>
        <w:jc w:val="center"/>
        <w:rPr>
          <w:color w:val="000000" w:themeColor="text1"/>
          <w:sz w:val="24"/>
          <w:szCs w:val="24"/>
        </w:rPr>
      </w:pPr>
      <w:r w:rsidRPr="00635857">
        <w:rPr>
          <w:b/>
          <w:color w:val="000000" w:themeColor="text1"/>
          <w:sz w:val="24"/>
          <w:szCs w:val="24"/>
        </w:rPr>
        <w:t>POSTANOWIENIA  KOŃCOWE</w:t>
      </w:r>
    </w:p>
    <w:p w:rsidR="0073306E" w:rsidRPr="00635857" w:rsidRDefault="0073306E" w:rsidP="0073306E">
      <w:pPr>
        <w:widowControl w:val="0"/>
        <w:numPr>
          <w:ilvl w:val="0"/>
          <w:numId w:val="26"/>
        </w:numPr>
        <w:suppressAutoHyphens/>
        <w:overflowPunct w:val="0"/>
        <w:autoSpaceDE w:val="0"/>
        <w:autoSpaceDN w:val="0"/>
        <w:adjustRightInd w:val="0"/>
        <w:spacing w:line="360" w:lineRule="auto"/>
        <w:jc w:val="both"/>
        <w:textAlignment w:val="baseline"/>
        <w:rPr>
          <w:color w:val="000000" w:themeColor="text1"/>
          <w:sz w:val="24"/>
          <w:szCs w:val="24"/>
        </w:rPr>
      </w:pPr>
      <w:r w:rsidRPr="00635857">
        <w:rPr>
          <w:color w:val="000000" w:themeColor="text1"/>
          <w:sz w:val="24"/>
          <w:szCs w:val="24"/>
        </w:rPr>
        <w:t>Wszelkie zmiany niniejszej umowy wymagają formy pisemnej pod rygorem nieważności.</w:t>
      </w:r>
    </w:p>
    <w:p w:rsidR="0073306E" w:rsidRPr="00635857" w:rsidRDefault="0073306E" w:rsidP="0073306E">
      <w:pPr>
        <w:widowControl w:val="0"/>
        <w:numPr>
          <w:ilvl w:val="0"/>
          <w:numId w:val="26"/>
        </w:numPr>
        <w:suppressAutoHyphens/>
        <w:overflowPunct w:val="0"/>
        <w:autoSpaceDE w:val="0"/>
        <w:autoSpaceDN w:val="0"/>
        <w:adjustRightInd w:val="0"/>
        <w:spacing w:line="360" w:lineRule="auto"/>
        <w:jc w:val="both"/>
        <w:textAlignment w:val="baseline"/>
        <w:rPr>
          <w:color w:val="000000" w:themeColor="text1"/>
          <w:sz w:val="24"/>
          <w:szCs w:val="24"/>
        </w:rPr>
      </w:pPr>
      <w:r w:rsidRPr="00635857">
        <w:rPr>
          <w:color w:val="000000" w:themeColor="text1"/>
          <w:sz w:val="24"/>
          <w:szCs w:val="24"/>
        </w:rPr>
        <w:t xml:space="preserve">Dostawca nie ma prawa do przeniesienia praw i obowiązków wynikających </w:t>
      </w:r>
      <w:r w:rsidR="00AC4D81" w:rsidRPr="00635857">
        <w:rPr>
          <w:color w:val="000000" w:themeColor="text1"/>
          <w:sz w:val="24"/>
          <w:szCs w:val="24"/>
        </w:rPr>
        <w:br/>
      </w:r>
      <w:r w:rsidRPr="00635857">
        <w:rPr>
          <w:color w:val="000000" w:themeColor="text1"/>
          <w:sz w:val="24"/>
          <w:szCs w:val="24"/>
        </w:rPr>
        <w:t>z niniejszej umowy na osoby trzecie bez uprzedniej zgody Zamawiającego wyrażonej na piśmie pod rygorem nieważności.</w:t>
      </w:r>
    </w:p>
    <w:p w:rsidR="0073306E" w:rsidRPr="00635857" w:rsidRDefault="0073306E" w:rsidP="0073306E">
      <w:pPr>
        <w:widowControl w:val="0"/>
        <w:numPr>
          <w:ilvl w:val="0"/>
          <w:numId w:val="26"/>
        </w:numPr>
        <w:suppressAutoHyphens/>
        <w:overflowPunct w:val="0"/>
        <w:autoSpaceDE w:val="0"/>
        <w:autoSpaceDN w:val="0"/>
        <w:adjustRightInd w:val="0"/>
        <w:spacing w:line="360" w:lineRule="auto"/>
        <w:jc w:val="both"/>
        <w:textAlignment w:val="baseline"/>
        <w:rPr>
          <w:color w:val="000000" w:themeColor="text1"/>
          <w:sz w:val="24"/>
          <w:szCs w:val="24"/>
        </w:rPr>
      </w:pPr>
      <w:r w:rsidRPr="00635857">
        <w:rPr>
          <w:color w:val="000000" w:themeColor="text1"/>
          <w:sz w:val="24"/>
          <w:szCs w:val="24"/>
        </w:rPr>
        <w:t>W sprawach nieuregulowanych postanowieniami niniejszej umowy zastosowanie mają przepisy kodeksu cywilnego.</w:t>
      </w:r>
    </w:p>
    <w:p w:rsidR="0073306E" w:rsidRPr="00AC4D81" w:rsidRDefault="0073306E" w:rsidP="0073306E">
      <w:pPr>
        <w:widowControl w:val="0"/>
        <w:numPr>
          <w:ilvl w:val="0"/>
          <w:numId w:val="26"/>
        </w:numPr>
        <w:suppressAutoHyphens/>
        <w:overflowPunct w:val="0"/>
        <w:autoSpaceDE w:val="0"/>
        <w:autoSpaceDN w:val="0"/>
        <w:adjustRightInd w:val="0"/>
        <w:spacing w:line="360" w:lineRule="auto"/>
        <w:jc w:val="both"/>
        <w:textAlignment w:val="baseline"/>
        <w:rPr>
          <w:sz w:val="24"/>
          <w:szCs w:val="24"/>
        </w:rPr>
      </w:pPr>
      <w:r w:rsidRPr="00AC4D81">
        <w:rPr>
          <w:sz w:val="24"/>
          <w:szCs w:val="24"/>
        </w:rPr>
        <w:t>Wszelkie załączniki do niniejszej umowy, w tym Załącznik nr 1 – „</w:t>
      </w:r>
      <w:r w:rsidR="00635857">
        <w:rPr>
          <w:sz w:val="24"/>
          <w:szCs w:val="24"/>
        </w:rPr>
        <w:t>Zapytanie ofertowe</w:t>
      </w:r>
      <w:r w:rsidR="008C3AC9">
        <w:rPr>
          <w:sz w:val="24"/>
          <w:szCs w:val="24"/>
        </w:rPr>
        <w:t xml:space="preserve"> z dnia </w:t>
      </w:r>
      <w:r w:rsidR="00CE162C">
        <w:rPr>
          <w:sz w:val="24"/>
          <w:szCs w:val="24"/>
        </w:rPr>
        <w:t>0</w:t>
      </w:r>
      <w:r w:rsidR="003867CA">
        <w:rPr>
          <w:sz w:val="24"/>
          <w:szCs w:val="24"/>
        </w:rPr>
        <w:t>7</w:t>
      </w:r>
      <w:r w:rsidR="00D43432">
        <w:rPr>
          <w:sz w:val="24"/>
          <w:szCs w:val="24"/>
        </w:rPr>
        <w:t>.</w:t>
      </w:r>
      <w:r w:rsidR="00CE162C">
        <w:rPr>
          <w:sz w:val="24"/>
          <w:szCs w:val="24"/>
        </w:rPr>
        <w:t>0</w:t>
      </w:r>
      <w:r w:rsidR="003867CA">
        <w:rPr>
          <w:sz w:val="24"/>
          <w:szCs w:val="24"/>
        </w:rPr>
        <w:t>5</w:t>
      </w:r>
      <w:r w:rsidR="008C3AC9">
        <w:rPr>
          <w:sz w:val="24"/>
          <w:szCs w:val="24"/>
        </w:rPr>
        <w:t>.20</w:t>
      </w:r>
      <w:r w:rsidR="00BC6670">
        <w:rPr>
          <w:sz w:val="24"/>
          <w:szCs w:val="24"/>
        </w:rPr>
        <w:t>2</w:t>
      </w:r>
      <w:r w:rsidR="00A660D4">
        <w:rPr>
          <w:sz w:val="24"/>
          <w:szCs w:val="24"/>
        </w:rPr>
        <w:t>6</w:t>
      </w:r>
      <w:r w:rsidRPr="00AC4D81">
        <w:rPr>
          <w:sz w:val="24"/>
          <w:szCs w:val="24"/>
        </w:rPr>
        <w:t>” oraz Załącznik nr 2 – „Oferta Dostawcy” stanowią jej integralną część.</w:t>
      </w:r>
    </w:p>
    <w:p w:rsidR="0073306E" w:rsidRPr="00995924" w:rsidRDefault="0073306E" w:rsidP="0073306E">
      <w:pPr>
        <w:widowControl w:val="0"/>
        <w:numPr>
          <w:ilvl w:val="0"/>
          <w:numId w:val="26"/>
        </w:numPr>
        <w:suppressAutoHyphens/>
        <w:overflowPunct w:val="0"/>
        <w:autoSpaceDE w:val="0"/>
        <w:autoSpaceDN w:val="0"/>
        <w:adjustRightInd w:val="0"/>
        <w:spacing w:line="360" w:lineRule="auto"/>
        <w:jc w:val="both"/>
        <w:textAlignment w:val="baseline"/>
        <w:rPr>
          <w:color w:val="FF0000"/>
          <w:sz w:val="24"/>
          <w:szCs w:val="24"/>
        </w:rPr>
      </w:pPr>
      <w:r w:rsidRPr="00995924">
        <w:rPr>
          <w:sz w:val="24"/>
          <w:szCs w:val="24"/>
        </w:rPr>
        <w:t>Niniejszą umowę sporządzono w dwóch jednobrzmiących egzemplarzach, po jednym dla każdej ze stron.</w:t>
      </w:r>
    </w:p>
    <w:p w:rsidR="0073306E" w:rsidRPr="00995924" w:rsidRDefault="0073306E" w:rsidP="0073306E">
      <w:pPr>
        <w:spacing w:line="360" w:lineRule="auto"/>
        <w:ind w:left="720"/>
        <w:jc w:val="both"/>
        <w:rPr>
          <w:color w:val="FF0000"/>
          <w:sz w:val="24"/>
          <w:szCs w:val="24"/>
        </w:rPr>
      </w:pPr>
    </w:p>
    <w:p w:rsidR="0073306E" w:rsidRPr="00D50C36" w:rsidRDefault="0073306E" w:rsidP="0073306E">
      <w:pPr>
        <w:spacing w:line="360" w:lineRule="auto"/>
        <w:jc w:val="center"/>
        <w:rPr>
          <w:b/>
          <w:i/>
          <w:sz w:val="24"/>
          <w:szCs w:val="24"/>
        </w:rPr>
      </w:pPr>
      <w:r w:rsidRPr="00D50C36">
        <w:rPr>
          <w:b/>
          <w:i/>
          <w:sz w:val="24"/>
          <w:szCs w:val="24"/>
        </w:rPr>
        <w:t>Zamawiający:</w:t>
      </w:r>
      <w:r w:rsidRPr="00D50C36">
        <w:rPr>
          <w:b/>
          <w:i/>
          <w:sz w:val="24"/>
          <w:szCs w:val="24"/>
        </w:rPr>
        <w:tab/>
      </w:r>
      <w:r w:rsidRPr="00D50C36">
        <w:rPr>
          <w:b/>
          <w:i/>
          <w:sz w:val="24"/>
          <w:szCs w:val="24"/>
        </w:rPr>
        <w:tab/>
      </w:r>
      <w:r w:rsidRPr="00D50C36">
        <w:rPr>
          <w:b/>
          <w:i/>
          <w:sz w:val="24"/>
          <w:szCs w:val="24"/>
        </w:rPr>
        <w:tab/>
      </w:r>
      <w:r w:rsidRPr="00D50C36">
        <w:rPr>
          <w:b/>
          <w:i/>
          <w:sz w:val="24"/>
          <w:szCs w:val="24"/>
        </w:rPr>
        <w:tab/>
      </w:r>
      <w:r w:rsidRPr="00D50C36">
        <w:rPr>
          <w:b/>
          <w:i/>
          <w:sz w:val="24"/>
          <w:szCs w:val="24"/>
        </w:rPr>
        <w:tab/>
      </w:r>
      <w:r w:rsidRPr="00D50C36">
        <w:rPr>
          <w:b/>
          <w:i/>
          <w:sz w:val="24"/>
          <w:szCs w:val="24"/>
        </w:rPr>
        <w:tab/>
      </w:r>
      <w:r w:rsidRPr="00D50C36">
        <w:rPr>
          <w:b/>
          <w:i/>
          <w:sz w:val="24"/>
          <w:szCs w:val="24"/>
        </w:rPr>
        <w:tab/>
        <w:t>Dostawca:</w:t>
      </w:r>
    </w:p>
    <w:p w:rsidR="0073306E" w:rsidRPr="00995924" w:rsidRDefault="0073306E" w:rsidP="0073306E">
      <w:pPr>
        <w:spacing w:line="360" w:lineRule="auto"/>
        <w:jc w:val="both"/>
        <w:rPr>
          <w:color w:val="FF0000"/>
          <w:sz w:val="24"/>
          <w:szCs w:val="24"/>
        </w:rPr>
      </w:pPr>
    </w:p>
    <w:p w:rsidR="0073306E" w:rsidRPr="00995924" w:rsidRDefault="0073306E" w:rsidP="0073306E">
      <w:pPr>
        <w:spacing w:line="360" w:lineRule="auto"/>
        <w:jc w:val="both"/>
        <w:rPr>
          <w:bCs/>
          <w:color w:val="FF0000"/>
          <w:sz w:val="24"/>
          <w:szCs w:val="24"/>
        </w:rPr>
      </w:pPr>
      <w:r w:rsidRPr="00995924">
        <w:rPr>
          <w:color w:val="FF0000"/>
          <w:sz w:val="24"/>
          <w:szCs w:val="24"/>
        </w:rPr>
        <w:t xml:space="preserve"> </w:t>
      </w:r>
    </w:p>
    <w:p w:rsidR="00422301" w:rsidRDefault="00422301"/>
    <w:sectPr w:rsidR="00422301" w:rsidSect="00635857">
      <w:headerReference w:type="default" r:id="rId7"/>
      <w:footerReference w:type="default" r:id="rId8"/>
      <w:pgSz w:w="11906" w:h="16838"/>
      <w:pgMar w:top="1418" w:right="1134" w:bottom="1418" w:left="1134"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3E2" w:rsidRDefault="006F03E2" w:rsidP="00002F79">
      <w:r>
        <w:separator/>
      </w:r>
    </w:p>
  </w:endnote>
  <w:endnote w:type="continuationSeparator" w:id="1">
    <w:p w:rsidR="006F03E2" w:rsidRDefault="006F03E2" w:rsidP="00002F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847221610"/>
      <w:docPartObj>
        <w:docPartGallery w:val="Page Numbers (Bottom of Page)"/>
        <w:docPartUnique/>
      </w:docPartObj>
    </w:sdtPr>
    <w:sdtEndPr>
      <w:rPr>
        <w:rFonts w:ascii="Times New Roman" w:hAnsi="Times New Roman"/>
        <w:sz w:val="20"/>
        <w:szCs w:val="20"/>
      </w:rPr>
    </w:sdtEndPr>
    <w:sdtContent>
      <w:p w:rsidR="00FE7151" w:rsidRDefault="00FE7151">
        <w:pPr>
          <w:pStyle w:val="Stopka"/>
          <w:jc w:val="right"/>
          <w:rPr>
            <w:rFonts w:asciiTheme="majorHAnsi" w:hAnsiTheme="majorHAnsi"/>
            <w:sz w:val="28"/>
            <w:szCs w:val="28"/>
          </w:rPr>
        </w:pPr>
        <w:r>
          <w:rPr>
            <w:rFonts w:asciiTheme="majorHAnsi" w:hAnsiTheme="majorHAnsi"/>
            <w:sz w:val="28"/>
            <w:szCs w:val="28"/>
          </w:rPr>
          <w:t xml:space="preserve">str. </w:t>
        </w:r>
        <w:fldSimple w:instr=" PAGE    \* MERGEFORMAT ">
          <w:r w:rsidR="003867CA" w:rsidRPr="003867CA">
            <w:rPr>
              <w:rFonts w:asciiTheme="majorHAnsi" w:hAnsiTheme="majorHAnsi"/>
              <w:noProof/>
              <w:sz w:val="28"/>
              <w:szCs w:val="28"/>
            </w:rPr>
            <w:t>1</w:t>
          </w:r>
        </w:fldSimple>
      </w:p>
    </w:sdtContent>
  </w:sdt>
  <w:p w:rsidR="00FE7151" w:rsidRDefault="00FE715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3E2" w:rsidRDefault="006F03E2" w:rsidP="00002F79">
      <w:r>
        <w:separator/>
      </w:r>
    </w:p>
  </w:footnote>
  <w:footnote w:type="continuationSeparator" w:id="1">
    <w:p w:rsidR="006F03E2" w:rsidRDefault="006F03E2" w:rsidP="00002F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F79" w:rsidRDefault="00F945BD" w:rsidP="00002F79">
    <w:pPr>
      <w:pStyle w:val="Nagwek"/>
      <w:jc w:val="center"/>
    </w:pPr>
    <w:r w:rsidRPr="00F945BD">
      <w:rPr>
        <w:noProof/>
        <w:lang w:eastAsia="pl-PL"/>
      </w:rPr>
      <w:drawing>
        <wp:inline distT="0" distB="0" distL="0" distR="0">
          <wp:extent cx="5756910" cy="522605"/>
          <wp:effectExtent l="19050" t="0" r="0" b="0"/>
          <wp:docPr id="2" name="Obraz 0" descr="Poziomy podstawowy kolorow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ziomy podstawowy kolorowy.jpg"/>
                  <pic:cNvPicPr/>
                </pic:nvPicPr>
                <pic:blipFill>
                  <a:blip r:embed="rId1"/>
                  <a:stretch>
                    <a:fillRect/>
                  </a:stretch>
                </pic:blipFill>
                <pic:spPr>
                  <a:xfrm>
                    <a:off x="0" y="0"/>
                    <a:ext cx="5756910" cy="52260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EA670A"/>
    <w:multiLevelType w:val="hybridMultilevel"/>
    <w:tmpl w:val="8F2874C0"/>
    <w:lvl w:ilvl="0" w:tplc="FF68FED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B30B6E"/>
    <w:multiLevelType w:val="hybridMultilevel"/>
    <w:tmpl w:val="734488DC"/>
    <w:lvl w:ilvl="0" w:tplc="078E0C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182840"/>
    <w:multiLevelType w:val="hybridMultilevel"/>
    <w:tmpl w:val="2AFEE0EC"/>
    <w:lvl w:ilvl="0" w:tplc="16ECD10E">
      <w:start w:val="1"/>
      <w:numFmt w:val="decimal"/>
      <w:lvlText w:val="%1."/>
      <w:lvlJc w:val="left"/>
      <w:pPr>
        <w:ind w:left="720" w:hanging="360"/>
      </w:pPr>
      <w:rPr>
        <w:color w:val="auto"/>
      </w:rPr>
    </w:lvl>
    <w:lvl w:ilvl="1" w:tplc="745C5698">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EE3A94"/>
    <w:multiLevelType w:val="hybridMultilevel"/>
    <w:tmpl w:val="19AC2D28"/>
    <w:lvl w:ilvl="0" w:tplc="1A32615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nsid w:val="17541DF0"/>
    <w:multiLevelType w:val="hybridMultilevel"/>
    <w:tmpl w:val="4BA672F8"/>
    <w:lvl w:ilvl="0" w:tplc="281630EC">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EF14603"/>
    <w:multiLevelType w:val="hybridMultilevel"/>
    <w:tmpl w:val="A00A17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FBD4129"/>
    <w:multiLevelType w:val="hybridMultilevel"/>
    <w:tmpl w:val="0778CC24"/>
    <w:lvl w:ilvl="0" w:tplc="078E0C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64739E0"/>
    <w:multiLevelType w:val="hybridMultilevel"/>
    <w:tmpl w:val="0472D1D0"/>
    <w:lvl w:ilvl="0" w:tplc="BE68501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6640340"/>
    <w:multiLevelType w:val="hybridMultilevel"/>
    <w:tmpl w:val="CD7455BE"/>
    <w:lvl w:ilvl="0" w:tplc="1542E434">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A4727C2"/>
    <w:multiLevelType w:val="hybridMultilevel"/>
    <w:tmpl w:val="581CB69C"/>
    <w:lvl w:ilvl="0" w:tplc="17962B7C">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E070717"/>
    <w:multiLevelType w:val="hybridMultilevel"/>
    <w:tmpl w:val="3CAC1FAA"/>
    <w:lvl w:ilvl="0" w:tplc="A08A3AD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E970EBC"/>
    <w:multiLevelType w:val="hybridMultilevel"/>
    <w:tmpl w:val="856AB5D2"/>
    <w:lvl w:ilvl="0" w:tplc="E18EBDE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31B477D"/>
    <w:multiLevelType w:val="hybridMultilevel"/>
    <w:tmpl w:val="D18A5102"/>
    <w:lvl w:ilvl="0" w:tplc="47D4F3A0">
      <w:start w:val="1"/>
      <w:numFmt w:val="decimal"/>
      <w:lvlText w:val="%1."/>
      <w:lvlJc w:val="left"/>
      <w:pPr>
        <w:ind w:left="720" w:hanging="360"/>
      </w:pPr>
      <w:rPr>
        <w:color w:val="auto"/>
      </w:rPr>
    </w:lvl>
    <w:lvl w:ilvl="1" w:tplc="3A06448E">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4CE072D"/>
    <w:multiLevelType w:val="hybridMultilevel"/>
    <w:tmpl w:val="0888AD7E"/>
    <w:lvl w:ilvl="0" w:tplc="078E0CA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419397F"/>
    <w:multiLevelType w:val="hybridMultilevel"/>
    <w:tmpl w:val="6D246ACA"/>
    <w:lvl w:ilvl="0" w:tplc="1DB0534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A1E2E6A"/>
    <w:multiLevelType w:val="hybridMultilevel"/>
    <w:tmpl w:val="20604778"/>
    <w:lvl w:ilvl="0" w:tplc="44A830D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EA97FD5"/>
    <w:multiLevelType w:val="hybridMultilevel"/>
    <w:tmpl w:val="E6748660"/>
    <w:lvl w:ilvl="0" w:tplc="47D4F3A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1487C21"/>
    <w:multiLevelType w:val="hybridMultilevel"/>
    <w:tmpl w:val="F6AA5C7E"/>
    <w:lvl w:ilvl="0" w:tplc="BE685012">
      <w:start w:val="1"/>
      <w:numFmt w:val="decimal"/>
      <w:lvlText w:val="%1."/>
      <w:lvlJc w:val="left"/>
      <w:pPr>
        <w:ind w:left="720" w:hanging="360"/>
      </w:pPr>
      <w:rPr>
        <w:b w:val="0"/>
      </w:rPr>
    </w:lvl>
    <w:lvl w:ilvl="1" w:tplc="E6526E38">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80155CF"/>
    <w:multiLevelType w:val="hybridMultilevel"/>
    <w:tmpl w:val="6A9EC636"/>
    <w:lvl w:ilvl="0" w:tplc="0EECD06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DC100FE"/>
    <w:multiLevelType w:val="hybridMultilevel"/>
    <w:tmpl w:val="9744A176"/>
    <w:lvl w:ilvl="0" w:tplc="DD1C37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4F55AD2"/>
    <w:multiLevelType w:val="hybridMultilevel"/>
    <w:tmpl w:val="E892AEE8"/>
    <w:lvl w:ilvl="0" w:tplc="44EEC20C">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8106CC2"/>
    <w:multiLevelType w:val="hybridMultilevel"/>
    <w:tmpl w:val="57FE3D8A"/>
    <w:lvl w:ilvl="0" w:tplc="1E3071A2">
      <w:start w:val="1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4C0326F"/>
    <w:multiLevelType w:val="hybridMultilevel"/>
    <w:tmpl w:val="FC4A568A"/>
    <w:lvl w:ilvl="0" w:tplc="883A917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758134A0"/>
    <w:multiLevelType w:val="hybridMultilevel"/>
    <w:tmpl w:val="CF7C64C8"/>
    <w:lvl w:ilvl="0" w:tplc="AF70DB3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5AB7ACD"/>
    <w:multiLevelType w:val="hybridMultilevel"/>
    <w:tmpl w:val="C48A5B1E"/>
    <w:lvl w:ilvl="0" w:tplc="A6E6768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9980580"/>
    <w:multiLevelType w:val="hybridMultilevel"/>
    <w:tmpl w:val="45C6162E"/>
    <w:lvl w:ilvl="0" w:tplc="37A6494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18"/>
  </w:num>
  <w:num w:numId="5">
    <w:abstractNumId w:val="8"/>
  </w:num>
  <w:num w:numId="6">
    <w:abstractNumId w:val="9"/>
  </w:num>
  <w:num w:numId="7">
    <w:abstractNumId w:val="7"/>
  </w:num>
  <w:num w:numId="8">
    <w:abstractNumId w:val="2"/>
  </w:num>
  <w:num w:numId="9">
    <w:abstractNumId w:val="14"/>
  </w:num>
  <w:num w:numId="10">
    <w:abstractNumId w:val="21"/>
  </w:num>
  <w:num w:numId="11">
    <w:abstractNumId w:val="22"/>
  </w:num>
  <w:num w:numId="12">
    <w:abstractNumId w:val="19"/>
  </w:num>
  <w:num w:numId="13">
    <w:abstractNumId w:val="5"/>
  </w:num>
  <w:num w:numId="14">
    <w:abstractNumId w:val="1"/>
  </w:num>
  <w:num w:numId="15">
    <w:abstractNumId w:val="23"/>
  </w:num>
  <w:num w:numId="16">
    <w:abstractNumId w:val="25"/>
  </w:num>
  <w:num w:numId="17">
    <w:abstractNumId w:val="4"/>
  </w:num>
  <w:num w:numId="18">
    <w:abstractNumId w:val="11"/>
  </w:num>
  <w:num w:numId="19">
    <w:abstractNumId w:val="26"/>
  </w:num>
  <w:num w:numId="20">
    <w:abstractNumId w:val="12"/>
  </w:num>
  <w:num w:numId="21">
    <w:abstractNumId w:val="3"/>
  </w:num>
  <w:num w:numId="22">
    <w:abstractNumId w:val="16"/>
  </w:num>
  <w:num w:numId="23">
    <w:abstractNumId w:val="24"/>
  </w:num>
  <w:num w:numId="24">
    <w:abstractNumId w:val="13"/>
  </w:num>
  <w:num w:numId="25">
    <w:abstractNumId w:val="15"/>
  </w:num>
  <w:num w:numId="26">
    <w:abstractNumId w:val="20"/>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00"/>
  <w:displayHorizontalDrawingGridEvery w:val="2"/>
  <w:characterSpacingControl w:val="doNotCompress"/>
  <w:hdrShapeDefaults>
    <o:shapedefaults v:ext="edit" spidmax="36866"/>
  </w:hdrShapeDefaults>
  <w:footnotePr>
    <w:footnote w:id="0"/>
    <w:footnote w:id="1"/>
  </w:footnotePr>
  <w:endnotePr>
    <w:endnote w:id="0"/>
    <w:endnote w:id="1"/>
  </w:endnotePr>
  <w:compat/>
  <w:rsids>
    <w:rsidRoot w:val="00002F79"/>
    <w:rsid w:val="00002F79"/>
    <w:rsid w:val="000524D6"/>
    <w:rsid w:val="00064CB4"/>
    <w:rsid w:val="00070186"/>
    <w:rsid w:val="00071733"/>
    <w:rsid w:val="0007337D"/>
    <w:rsid w:val="00076AA3"/>
    <w:rsid w:val="000B4E86"/>
    <w:rsid w:val="000E7BDB"/>
    <w:rsid w:val="001208FC"/>
    <w:rsid w:val="001279EA"/>
    <w:rsid w:val="001D307C"/>
    <w:rsid w:val="0024700E"/>
    <w:rsid w:val="00294529"/>
    <w:rsid w:val="002F30A1"/>
    <w:rsid w:val="00300864"/>
    <w:rsid w:val="00314934"/>
    <w:rsid w:val="0033236E"/>
    <w:rsid w:val="003867CA"/>
    <w:rsid w:val="00391768"/>
    <w:rsid w:val="003A1509"/>
    <w:rsid w:val="00413329"/>
    <w:rsid w:val="00414C46"/>
    <w:rsid w:val="00422301"/>
    <w:rsid w:val="0046090E"/>
    <w:rsid w:val="005052CD"/>
    <w:rsid w:val="00550F7A"/>
    <w:rsid w:val="005B1327"/>
    <w:rsid w:val="00635857"/>
    <w:rsid w:val="006F03E2"/>
    <w:rsid w:val="006F3A55"/>
    <w:rsid w:val="00726C73"/>
    <w:rsid w:val="0073306E"/>
    <w:rsid w:val="007626CA"/>
    <w:rsid w:val="00772B3C"/>
    <w:rsid w:val="00785190"/>
    <w:rsid w:val="007925FE"/>
    <w:rsid w:val="008C3AC9"/>
    <w:rsid w:val="008D381A"/>
    <w:rsid w:val="00960E67"/>
    <w:rsid w:val="009B5295"/>
    <w:rsid w:val="009D6071"/>
    <w:rsid w:val="009E1229"/>
    <w:rsid w:val="00A30EF5"/>
    <w:rsid w:val="00A660D4"/>
    <w:rsid w:val="00A75A77"/>
    <w:rsid w:val="00AC4D81"/>
    <w:rsid w:val="00AD36FF"/>
    <w:rsid w:val="00B3067A"/>
    <w:rsid w:val="00B63C9B"/>
    <w:rsid w:val="00B65A1C"/>
    <w:rsid w:val="00BC6670"/>
    <w:rsid w:val="00C61947"/>
    <w:rsid w:val="00C937BD"/>
    <w:rsid w:val="00C94699"/>
    <w:rsid w:val="00CA2F9F"/>
    <w:rsid w:val="00CA6987"/>
    <w:rsid w:val="00CC26D6"/>
    <w:rsid w:val="00CE162C"/>
    <w:rsid w:val="00D43432"/>
    <w:rsid w:val="00D45040"/>
    <w:rsid w:val="00D643B5"/>
    <w:rsid w:val="00E47FA4"/>
    <w:rsid w:val="00E72A55"/>
    <w:rsid w:val="00EE3A80"/>
    <w:rsid w:val="00F40185"/>
    <w:rsid w:val="00F5578D"/>
    <w:rsid w:val="00F86B3B"/>
    <w:rsid w:val="00F92C83"/>
    <w:rsid w:val="00F945BD"/>
    <w:rsid w:val="00FE309B"/>
    <w:rsid w:val="00FE715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64CB4"/>
    <w:pPr>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064CB4"/>
    <w:pPr>
      <w:keepNext/>
      <w:spacing w:before="240" w:after="60"/>
      <w:outlineLvl w:val="0"/>
    </w:pPr>
    <w:rPr>
      <w:rFonts w:ascii="Arial" w:hAnsi="Arial" w:cs="Arial"/>
      <w:b/>
      <w:bCs/>
      <w:kern w:val="32"/>
      <w:sz w:val="32"/>
      <w:szCs w:val="32"/>
    </w:rPr>
  </w:style>
  <w:style w:type="paragraph" w:styleId="Nagwek3">
    <w:name w:val="heading 3"/>
    <w:basedOn w:val="Normalny"/>
    <w:next w:val="Normalny"/>
    <w:link w:val="Nagwek3Znak"/>
    <w:qFormat/>
    <w:rsid w:val="0073306E"/>
    <w:pPr>
      <w:keepNext/>
      <w:widowControl w:val="0"/>
      <w:suppressAutoHyphens/>
      <w:overflowPunct w:val="0"/>
      <w:autoSpaceDE w:val="0"/>
      <w:autoSpaceDN w:val="0"/>
      <w:adjustRightInd w:val="0"/>
      <w:spacing w:before="240" w:after="60"/>
      <w:textAlignment w:val="baseline"/>
      <w:outlineLvl w:val="2"/>
    </w:pPr>
    <w:rPr>
      <w:rFonts w:ascii="Arial" w:hAnsi="Arial" w:cs="Arial"/>
      <w:b/>
      <w:bCs/>
      <w:sz w:val="26"/>
      <w:szCs w:val="26"/>
      <w:lang w:eastAsia="pl-PL"/>
    </w:rPr>
  </w:style>
  <w:style w:type="paragraph" w:styleId="Nagwek4">
    <w:name w:val="heading 4"/>
    <w:basedOn w:val="Normalny"/>
    <w:next w:val="Normalny"/>
    <w:link w:val="Nagwek4Znak"/>
    <w:qFormat/>
    <w:rsid w:val="00064CB4"/>
    <w:pPr>
      <w:keepNext/>
      <w:tabs>
        <w:tab w:val="num" w:pos="0"/>
      </w:tabs>
      <w:ind w:left="864" w:hanging="864"/>
      <w:jc w:val="both"/>
      <w:outlineLvl w:val="3"/>
    </w:pPr>
    <w:rPr>
      <w:b/>
      <w:sz w:val="24"/>
    </w:rPr>
  </w:style>
  <w:style w:type="paragraph" w:styleId="Nagwek5">
    <w:name w:val="heading 5"/>
    <w:basedOn w:val="Normalny"/>
    <w:next w:val="Normalny"/>
    <w:link w:val="Nagwek5Znak"/>
    <w:qFormat/>
    <w:rsid w:val="00064CB4"/>
    <w:pPr>
      <w:spacing w:before="240" w:after="60"/>
      <w:outlineLvl w:val="4"/>
    </w:pPr>
    <w:rPr>
      <w:b/>
      <w:bCs/>
      <w:i/>
      <w:iCs/>
      <w:sz w:val="26"/>
      <w:szCs w:val="26"/>
    </w:rPr>
  </w:style>
  <w:style w:type="paragraph" w:styleId="Nagwek6">
    <w:name w:val="heading 6"/>
    <w:basedOn w:val="Normalny"/>
    <w:next w:val="Normalny"/>
    <w:link w:val="Nagwek6Znak"/>
    <w:qFormat/>
    <w:rsid w:val="00064CB4"/>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002F79"/>
    <w:pPr>
      <w:tabs>
        <w:tab w:val="center" w:pos="4536"/>
        <w:tab w:val="right" w:pos="9072"/>
      </w:tabs>
    </w:pPr>
  </w:style>
  <w:style w:type="character" w:customStyle="1" w:styleId="NagwekZnak">
    <w:name w:val="Nagłówek Znak"/>
    <w:basedOn w:val="Domylnaczcionkaakapitu"/>
    <w:link w:val="Nagwek"/>
    <w:uiPriority w:val="99"/>
    <w:semiHidden/>
    <w:rsid w:val="00002F79"/>
  </w:style>
  <w:style w:type="paragraph" w:styleId="Stopka">
    <w:name w:val="footer"/>
    <w:basedOn w:val="Normalny"/>
    <w:link w:val="StopkaZnak"/>
    <w:uiPriority w:val="99"/>
    <w:unhideWhenUsed/>
    <w:rsid w:val="00002F79"/>
    <w:pPr>
      <w:tabs>
        <w:tab w:val="center" w:pos="4536"/>
        <w:tab w:val="right" w:pos="9072"/>
      </w:tabs>
    </w:pPr>
  </w:style>
  <w:style w:type="character" w:customStyle="1" w:styleId="StopkaZnak">
    <w:name w:val="Stopka Znak"/>
    <w:basedOn w:val="Domylnaczcionkaakapitu"/>
    <w:link w:val="Stopka"/>
    <w:uiPriority w:val="99"/>
    <w:rsid w:val="00002F79"/>
  </w:style>
  <w:style w:type="paragraph" w:styleId="Tekstdymka">
    <w:name w:val="Balloon Text"/>
    <w:basedOn w:val="Normalny"/>
    <w:link w:val="TekstdymkaZnak"/>
    <w:uiPriority w:val="99"/>
    <w:semiHidden/>
    <w:unhideWhenUsed/>
    <w:rsid w:val="00002F79"/>
    <w:rPr>
      <w:rFonts w:ascii="Tahoma" w:hAnsi="Tahoma" w:cs="Tahoma"/>
      <w:sz w:val="16"/>
      <w:szCs w:val="16"/>
    </w:rPr>
  </w:style>
  <w:style w:type="character" w:customStyle="1" w:styleId="TekstdymkaZnak">
    <w:name w:val="Tekst dymka Znak"/>
    <w:basedOn w:val="Domylnaczcionkaakapitu"/>
    <w:link w:val="Tekstdymka"/>
    <w:uiPriority w:val="99"/>
    <w:semiHidden/>
    <w:rsid w:val="00002F79"/>
    <w:rPr>
      <w:rFonts w:ascii="Tahoma" w:hAnsi="Tahoma" w:cs="Tahoma"/>
      <w:sz w:val="16"/>
      <w:szCs w:val="16"/>
    </w:rPr>
  </w:style>
  <w:style w:type="character" w:customStyle="1" w:styleId="Nagwek1Znak">
    <w:name w:val="Nagłówek 1 Znak"/>
    <w:basedOn w:val="Domylnaczcionkaakapitu"/>
    <w:link w:val="Nagwek1"/>
    <w:rsid w:val="00064CB4"/>
    <w:rPr>
      <w:rFonts w:ascii="Arial" w:eastAsia="Times New Roman" w:hAnsi="Arial" w:cs="Arial"/>
      <w:b/>
      <w:bCs/>
      <w:kern w:val="32"/>
      <w:sz w:val="32"/>
      <w:szCs w:val="32"/>
      <w:lang w:eastAsia="ar-SA"/>
    </w:rPr>
  </w:style>
  <w:style w:type="character" w:customStyle="1" w:styleId="Nagwek4Znak">
    <w:name w:val="Nagłówek 4 Znak"/>
    <w:basedOn w:val="Domylnaczcionkaakapitu"/>
    <w:link w:val="Nagwek4"/>
    <w:rsid w:val="00064CB4"/>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064CB4"/>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064CB4"/>
    <w:rPr>
      <w:rFonts w:ascii="Times New Roman" w:eastAsia="Times New Roman" w:hAnsi="Times New Roman" w:cs="Times New Roman"/>
      <w:b/>
      <w:bCs/>
      <w:lang w:eastAsia="ar-SA"/>
    </w:rPr>
  </w:style>
  <w:style w:type="paragraph" w:styleId="Tekstpodstawowy">
    <w:name w:val="Body Text"/>
    <w:basedOn w:val="Normalny"/>
    <w:link w:val="TekstpodstawowyZnak"/>
    <w:rsid w:val="00064CB4"/>
    <w:pPr>
      <w:jc w:val="both"/>
    </w:pPr>
    <w:rPr>
      <w:sz w:val="24"/>
    </w:rPr>
  </w:style>
  <w:style w:type="character" w:customStyle="1" w:styleId="TekstpodstawowyZnak">
    <w:name w:val="Tekst podstawowy Znak"/>
    <w:basedOn w:val="Domylnaczcionkaakapitu"/>
    <w:link w:val="Tekstpodstawowy"/>
    <w:rsid w:val="00064CB4"/>
    <w:rPr>
      <w:rFonts w:ascii="Times New Roman" w:eastAsia="Times New Roman" w:hAnsi="Times New Roman" w:cs="Times New Roman"/>
      <w:sz w:val="24"/>
      <w:szCs w:val="20"/>
      <w:lang w:eastAsia="ar-SA"/>
    </w:rPr>
  </w:style>
  <w:style w:type="paragraph" w:styleId="Tytu">
    <w:name w:val="Title"/>
    <w:basedOn w:val="Normalny"/>
    <w:next w:val="Normalny"/>
    <w:link w:val="TytuZnak"/>
    <w:qFormat/>
    <w:rsid w:val="00064CB4"/>
    <w:pPr>
      <w:jc w:val="center"/>
    </w:pPr>
    <w:rPr>
      <w:b/>
      <w:sz w:val="32"/>
      <w:u w:val="single"/>
    </w:rPr>
  </w:style>
  <w:style w:type="character" w:customStyle="1" w:styleId="TytuZnak">
    <w:name w:val="Tytuł Znak"/>
    <w:basedOn w:val="Domylnaczcionkaakapitu"/>
    <w:link w:val="Tytu"/>
    <w:rsid w:val="00064CB4"/>
    <w:rPr>
      <w:rFonts w:ascii="Times New Roman" w:eastAsia="Times New Roman" w:hAnsi="Times New Roman" w:cs="Times New Roman"/>
      <w:b/>
      <w:sz w:val="32"/>
      <w:szCs w:val="20"/>
      <w:u w:val="single"/>
      <w:lang w:eastAsia="ar-SA"/>
    </w:rPr>
  </w:style>
  <w:style w:type="paragraph" w:customStyle="1" w:styleId="Tekstpodstawowywcity21">
    <w:name w:val="Tekst podstawowy wcięty 21"/>
    <w:basedOn w:val="Normalny"/>
    <w:rsid w:val="00064CB4"/>
    <w:pPr>
      <w:ind w:left="567"/>
      <w:jc w:val="both"/>
    </w:pPr>
    <w:rPr>
      <w:sz w:val="28"/>
    </w:rPr>
  </w:style>
  <w:style w:type="paragraph" w:customStyle="1" w:styleId="Tekstpodstawowy21">
    <w:name w:val="Tekst podstawowy 21"/>
    <w:basedOn w:val="Normalny"/>
    <w:rsid w:val="00064CB4"/>
    <w:pPr>
      <w:jc w:val="both"/>
    </w:pPr>
    <w:rPr>
      <w:sz w:val="28"/>
    </w:rPr>
  </w:style>
  <w:style w:type="paragraph" w:styleId="Podtytu">
    <w:name w:val="Subtitle"/>
    <w:basedOn w:val="Normalny"/>
    <w:next w:val="Normalny"/>
    <w:link w:val="PodtytuZnak"/>
    <w:uiPriority w:val="11"/>
    <w:qFormat/>
    <w:rsid w:val="00064C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64CB4"/>
    <w:rPr>
      <w:rFonts w:asciiTheme="majorHAnsi" w:eastAsiaTheme="majorEastAsia" w:hAnsiTheme="majorHAnsi" w:cstheme="majorBidi"/>
      <w:i/>
      <w:iCs/>
      <w:color w:val="4F81BD" w:themeColor="accent1"/>
      <w:spacing w:val="15"/>
      <w:sz w:val="24"/>
      <w:szCs w:val="24"/>
      <w:lang w:eastAsia="ar-SA"/>
    </w:rPr>
  </w:style>
  <w:style w:type="character" w:customStyle="1" w:styleId="Nagwek3Znak">
    <w:name w:val="Nagłówek 3 Znak"/>
    <w:basedOn w:val="Domylnaczcionkaakapitu"/>
    <w:link w:val="Nagwek3"/>
    <w:rsid w:val="0073306E"/>
    <w:rPr>
      <w:rFonts w:ascii="Arial" w:eastAsia="Times New Roman" w:hAnsi="Arial" w:cs="Arial"/>
      <w:b/>
      <w:bCs/>
      <w:sz w:val="26"/>
      <w:szCs w:val="26"/>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717</Words>
  <Characters>4304</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Piątek</dc:creator>
  <cp:lastModifiedBy>Aleksandra</cp:lastModifiedBy>
  <cp:revision>9</cp:revision>
  <cp:lastPrinted>2024-10-23T13:42:00Z</cp:lastPrinted>
  <dcterms:created xsi:type="dcterms:W3CDTF">2024-10-23T12:44:00Z</dcterms:created>
  <dcterms:modified xsi:type="dcterms:W3CDTF">2026-05-07T21:37:00Z</dcterms:modified>
</cp:coreProperties>
</file>